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7" w:type="dxa"/>
        <w:tblInd w:w="-459" w:type="dxa"/>
        <w:tblLook w:val="01E0" w:firstRow="1" w:lastRow="1" w:firstColumn="1" w:lastColumn="1" w:noHBand="0" w:noVBand="0"/>
      </w:tblPr>
      <w:tblGrid>
        <w:gridCol w:w="5246"/>
        <w:gridCol w:w="5311"/>
      </w:tblGrid>
      <w:tr w:rsidR="00A168A5" w:rsidRPr="00A168A5" w14:paraId="74F65629" w14:textId="77777777" w:rsidTr="007B575C">
        <w:tc>
          <w:tcPr>
            <w:tcW w:w="5246" w:type="dxa"/>
          </w:tcPr>
          <w:p w14:paraId="06967C31" w14:textId="77777777" w:rsidR="004534D8" w:rsidRPr="00EB71F1" w:rsidRDefault="004534D8" w:rsidP="007B575C">
            <w:pPr>
              <w:tabs>
                <w:tab w:val="left" w:pos="2860"/>
              </w:tabs>
              <w:jc w:val="center"/>
              <w:rPr>
                <w:rFonts w:ascii="Times New Roman" w:hAnsi="Times New Roman"/>
              </w:rPr>
            </w:pPr>
            <w:r w:rsidRPr="00EB71F1">
              <w:rPr>
                <w:rFonts w:ascii="Times New Roman" w:hAnsi="Times New Roman"/>
              </w:rPr>
              <w:t>TỔNG CÔNG TY CẤP N</w:t>
            </w:r>
            <w:r w:rsidRPr="00EB71F1">
              <w:rPr>
                <w:rFonts w:ascii="Times New Roman" w:hAnsi="Times New Roman" w:hint="eastAsia"/>
              </w:rPr>
              <w:t>Ư</w:t>
            </w:r>
            <w:r w:rsidRPr="00EB71F1">
              <w:rPr>
                <w:rFonts w:ascii="Times New Roman" w:hAnsi="Times New Roman"/>
              </w:rPr>
              <w:t>ỚC SÀI  GÒN</w:t>
            </w:r>
          </w:p>
          <w:p w14:paraId="5627169A" w14:textId="77777777" w:rsidR="004534D8" w:rsidRPr="00EB71F1" w:rsidRDefault="004534D8" w:rsidP="007B575C">
            <w:pPr>
              <w:tabs>
                <w:tab w:val="left" w:pos="2860"/>
              </w:tabs>
              <w:rPr>
                <w:rFonts w:ascii="Times New Roman" w:hAnsi="Times New Roman"/>
                <w:sz w:val="22"/>
              </w:rPr>
            </w:pPr>
            <w:r w:rsidRPr="00EB71F1">
              <w:rPr>
                <w:rFonts w:ascii="Times New Roman" w:hAnsi="Times New Roman"/>
              </w:rPr>
              <w:t>TRÁCH NHIỆM HỮU HẠN MỘT THÀNH VIÊN</w:t>
            </w:r>
          </w:p>
        </w:tc>
        <w:tc>
          <w:tcPr>
            <w:tcW w:w="5311" w:type="dxa"/>
          </w:tcPr>
          <w:p w14:paraId="349AF1A1" w14:textId="77777777" w:rsidR="004534D8" w:rsidRPr="00EB71F1" w:rsidRDefault="004534D8" w:rsidP="007B575C">
            <w:pPr>
              <w:tabs>
                <w:tab w:val="left" w:pos="2860"/>
              </w:tabs>
              <w:rPr>
                <w:rFonts w:ascii="Times New Roman" w:hAnsi="Times New Roman"/>
                <w:b/>
              </w:rPr>
            </w:pPr>
            <w:r w:rsidRPr="00EB71F1">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EB71F1">
                  <w:rPr>
                    <w:rFonts w:ascii="Times New Roman" w:hAnsi="Times New Roman"/>
                    <w:b/>
                  </w:rPr>
                  <w:t>NAM</w:t>
                </w:r>
              </w:smartTag>
            </w:smartTag>
          </w:p>
          <w:p w14:paraId="3734859B" w14:textId="77777777" w:rsidR="004534D8" w:rsidRPr="00EB71F1" w:rsidRDefault="004534D8" w:rsidP="007B575C">
            <w:pPr>
              <w:tabs>
                <w:tab w:val="left" w:pos="2860"/>
              </w:tabs>
              <w:jc w:val="center"/>
              <w:rPr>
                <w:rFonts w:ascii="Times New Roman" w:hAnsi="Times New Roman"/>
                <w:b/>
              </w:rPr>
            </w:pPr>
            <w:r w:rsidRPr="00EB71F1">
              <w:rPr>
                <w:rFonts w:ascii="Times New Roman" w:hAnsi="Times New Roman"/>
                <w:b/>
              </w:rPr>
              <w:t>Độc lập – Tự do – Hạnh phúc</w:t>
            </w:r>
          </w:p>
        </w:tc>
      </w:tr>
      <w:tr w:rsidR="00A168A5" w:rsidRPr="00A168A5" w14:paraId="30BBFC88" w14:textId="77777777" w:rsidTr="007B575C">
        <w:tc>
          <w:tcPr>
            <w:tcW w:w="5246" w:type="dxa"/>
          </w:tcPr>
          <w:p w14:paraId="29544E58" w14:textId="77777777" w:rsidR="004534D8" w:rsidRPr="00EB71F1" w:rsidRDefault="004534D8" w:rsidP="007B575C">
            <w:pPr>
              <w:tabs>
                <w:tab w:val="left" w:pos="2860"/>
              </w:tabs>
              <w:rPr>
                <w:rFonts w:ascii="Times New Roman" w:hAnsi="Times New Roman"/>
                <w:sz w:val="22"/>
              </w:rPr>
            </w:pPr>
            <w:r w:rsidRPr="00EB71F1">
              <w:rPr>
                <w:rFonts w:ascii="Times New Roman" w:hAnsi="Times New Roman"/>
                <w:b/>
              </w:rPr>
              <w:t>CÔNG TY CỔ PHẦN CẤP N</w:t>
            </w:r>
            <w:r w:rsidRPr="00EB71F1">
              <w:rPr>
                <w:rFonts w:ascii="Times New Roman" w:hAnsi="Times New Roman" w:hint="eastAsia"/>
                <w:b/>
              </w:rPr>
              <w:t>Ư</w:t>
            </w:r>
            <w:r w:rsidRPr="00EB71F1">
              <w:rPr>
                <w:rFonts w:ascii="Times New Roman" w:hAnsi="Times New Roman"/>
                <w:b/>
              </w:rPr>
              <w:t>ỚC TRUNG AN</w:t>
            </w:r>
          </w:p>
        </w:tc>
        <w:tc>
          <w:tcPr>
            <w:tcW w:w="5311" w:type="dxa"/>
          </w:tcPr>
          <w:p w14:paraId="224E4BBB" w14:textId="77777777" w:rsidR="004534D8" w:rsidRPr="00EB71F1" w:rsidRDefault="004534D8" w:rsidP="007B575C">
            <w:pPr>
              <w:tabs>
                <w:tab w:val="left" w:pos="2860"/>
              </w:tabs>
              <w:jc w:val="center"/>
              <w:rPr>
                <w:rFonts w:ascii="Times New Roman" w:hAnsi="Times New Roman"/>
              </w:rPr>
            </w:pPr>
            <w:r w:rsidRPr="00EB71F1">
              <w:rPr>
                <w:rFonts w:ascii="Times New Roman" w:hAnsi="Times New Roman"/>
                <w:noProof/>
              </w:rPr>
              <mc:AlternateContent>
                <mc:Choice Requires="wps">
                  <w:drawing>
                    <wp:anchor distT="0" distB="0" distL="114300" distR="114300" simplePos="0" relativeHeight="251659264" behindDoc="0" locked="0" layoutInCell="1" allowOverlap="1" wp14:anchorId="0C19FAED" wp14:editId="5BBC0560">
                      <wp:simplePos x="0" y="0"/>
                      <wp:positionH relativeFrom="column">
                        <wp:posOffset>812800</wp:posOffset>
                      </wp:positionH>
                      <wp:positionV relativeFrom="paragraph">
                        <wp:posOffset>69215</wp:posOffset>
                      </wp:positionV>
                      <wp:extent cx="1517650" cy="0"/>
                      <wp:effectExtent l="1270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76F3C" id="_x0000_t32" coordsize="21600,21600" o:spt="32" o:oned="t" path="m,l21600,21600e" filled="f">
                      <v:path arrowok="t" fillok="f" o:connecttype="none"/>
                      <o:lock v:ext="edit" shapetype="t"/>
                    </v:shapetype>
                    <v:shape id="Straight Arrow Connector 3" o:spid="_x0000_s1026" type="#_x0000_t32" style="position:absolute;margin-left:64pt;margin-top:5.45pt;width:1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8K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0aTrB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"/>
                  </w:pict>
                </mc:Fallback>
              </mc:AlternateContent>
            </w:r>
          </w:p>
        </w:tc>
      </w:tr>
      <w:tr w:rsidR="00A168A5" w:rsidRPr="00A168A5" w14:paraId="03DB58CF" w14:textId="77777777" w:rsidTr="007B575C">
        <w:tc>
          <w:tcPr>
            <w:tcW w:w="5246" w:type="dxa"/>
          </w:tcPr>
          <w:p w14:paraId="36D3BEB4" w14:textId="77777777" w:rsidR="004534D8" w:rsidRPr="00EB71F1" w:rsidRDefault="004534D8" w:rsidP="007B575C">
            <w:pPr>
              <w:tabs>
                <w:tab w:val="left" w:pos="2860"/>
              </w:tabs>
              <w:jc w:val="center"/>
              <w:rPr>
                <w:rFonts w:ascii="Times New Roman" w:hAnsi="Times New Roman"/>
                <w:sz w:val="32"/>
              </w:rPr>
            </w:pPr>
            <w:r w:rsidRPr="00EB71F1">
              <w:rPr>
                <w:rFonts w:ascii="Times New Roman" w:hAnsi="Times New Roman"/>
                <w:noProof/>
              </w:rPr>
              <mc:AlternateContent>
                <mc:Choice Requires="wps">
                  <w:drawing>
                    <wp:anchor distT="0" distB="0" distL="114300" distR="114300" simplePos="0" relativeHeight="251660288" behindDoc="0" locked="0" layoutInCell="1" allowOverlap="1" wp14:anchorId="57272551" wp14:editId="13CF6E6B">
                      <wp:simplePos x="0" y="0"/>
                      <wp:positionH relativeFrom="column">
                        <wp:posOffset>551180</wp:posOffset>
                      </wp:positionH>
                      <wp:positionV relativeFrom="paragraph">
                        <wp:posOffset>58420</wp:posOffset>
                      </wp:positionV>
                      <wp:extent cx="1828800" cy="0"/>
                      <wp:effectExtent l="10795" t="12065" r="82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93E8D" id="Straight Arrow Connector 2" o:spid="_x0000_s1026" type="#_x0000_t32" style="position:absolute;margin-left:43.4pt;margin-top:4.6pt;width:2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"/>
                  </w:pict>
                </mc:Fallback>
              </mc:AlternateContent>
            </w:r>
          </w:p>
        </w:tc>
        <w:tc>
          <w:tcPr>
            <w:tcW w:w="5311" w:type="dxa"/>
          </w:tcPr>
          <w:p w14:paraId="7447DC4D" w14:textId="77777777" w:rsidR="004534D8" w:rsidRPr="00EB71F1" w:rsidRDefault="004534D8" w:rsidP="007B575C">
            <w:pPr>
              <w:tabs>
                <w:tab w:val="left" w:pos="2860"/>
              </w:tabs>
              <w:rPr>
                <w:rFonts w:ascii="Times New Roman" w:hAnsi="Times New Roman"/>
              </w:rPr>
            </w:pPr>
            <w:r w:rsidRPr="00EB71F1">
              <w:rPr>
                <w:rFonts w:ascii="Times New Roman" w:hAnsi="Times New Roman"/>
              </w:rPr>
              <w:t xml:space="preserve">                      </w:t>
            </w:r>
          </w:p>
        </w:tc>
      </w:tr>
      <w:tr w:rsidR="00A168A5" w:rsidRPr="00A168A5" w14:paraId="424C4CE3" w14:textId="77777777" w:rsidTr="007B575C">
        <w:tc>
          <w:tcPr>
            <w:tcW w:w="5246" w:type="dxa"/>
          </w:tcPr>
          <w:p w14:paraId="10EAA0CB" w14:textId="512995AF" w:rsidR="004534D8" w:rsidRPr="00EB71F1" w:rsidRDefault="004534D8" w:rsidP="00201FF6">
            <w:pPr>
              <w:tabs>
                <w:tab w:val="left" w:pos="2860"/>
              </w:tabs>
              <w:jc w:val="center"/>
              <w:rPr>
                <w:rFonts w:ascii="Times New Roman" w:hAnsi="Times New Roman"/>
              </w:rPr>
            </w:pPr>
            <w:r w:rsidRPr="00EB71F1">
              <w:rPr>
                <w:rFonts w:ascii="Times New Roman" w:hAnsi="Times New Roman"/>
              </w:rPr>
              <w:t xml:space="preserve">Số:  </w:t>
            </w:r>
            <w:r w:rsidR="00201FF6">
              <w:rPr>
                <w:rFonts w:ascii="Times New Roman" w:hAnsi="Times New Roman"/>
                <w:b/>
              </w:rPr>
              <w:t xml:space="preserve">          </w:t>
            </w:r>
            <w:r w:rsidRPr="00EB71F1">
              <w:rPr>
                <w:rFonts w:ascii="Times New Roman" w:hAnsi="Times New Roman"/>
                <w:b/>
              </w:rPr>
              <w:t xml:space="preserve"> </w:t>
            </w:r>
            <w:r w:rsidRPr="00EB71F1">
              <w:rPr>
                <w:rFonts w:ascii="Times New Roman" w:hAnsi="Times New Roman"/>
              </w:rPr>
              <w:t xml:space="preserve">/BC-TA-KHVT </w:t>
            </w:r>
          </w:p>
        </w:tc>
        <w:tc>
          <w:tcPr>
            <w:tcW w:w="5311" w:type="dxa"/>
          </w:tcPr>
          <w:p w14:paraId="142749F1" w14:textId="1CCF32F2" w:rsidR="004534D8" w:rsidRPr="00EB71F1" w:rsidRDefault="004534D8" w:rsidP="00201FF6">
            <w:pPr>
              <w:tabs>
                <w:tab w:val="left" w:pos="2860"/>
              </w:tabs>
              <w:jc w:val="right"/>
              <w:rPr>
                <w:rFonts w:ascii="Times New Roman" w:hAnsi="Times New Roman"/>
                <w:i/>
              </w:rPr>
            </w:pPr>
            <w:r w:rsidRPr="00EB71F1">
              <w:rPr>
                <w:rFonts w:ascii="Times New Roman" w:hAnsi="Times New Roman"/>
                <w:i/>
              </w:rPr>
              <w:t xml:space="preserve">  Tp. Hồ Chí Minh, ngày  </w:t>
            </w:r>
            <w:r w:rsidR="00201FF6">
              <w:rPr>
                <w:rFonts w:ascii="Times New Roman" w:hAnsi="Times New Roman"/>
                <w:i/>
              </w:rPr>
              <w:t xml:space="preserve">   </w:t>
            </w:r>
            <w:r w:rsidRPr="00EB71F1">
              <w:rPr>
                <w:rFonts w:ascii="Times New Roman" w:hAnsi="Times New Roman"/>
                <w:i/>
              </w:rPr>
              <w:t xml:space="preserve">  tháng  </w:t>
            </w:r>
            <w:r w:rsidR="00201FF6">
              <w:rPr>
                <w:rFonts w:ascii="Times New Roman" w:hAnsi="Times New Roman"/>
                <w:i/>
              </w:rPr>
              <w:t>5</w:t>
            </w:r>
            <w:r w:rsidRPr="00EB71F1">
              <w:rPr>
                <w:rFonts w:ascii="Times New Roman" w:hAnsi="Times New Roman"/>
                <w:i/>
              </w:rPr>
              <w:t xml:space="preserve">  năm 202</w:t>
            </w:r>
            <w:r w:rsidR="00EB71F1">
              <w:rPr>
                <w:rFonts w:ascii="Times New Roman" w:hAnsi="Times New Roman"/>
                <w:i/>
              </w:rPr>
              <w:t>1</w:t>
            </w:r>
          </w:p>
        </w:tc>
      </w:tr>
    </w:tbl>
    <w:p w14:paraId="042E6BFF" w14:textId="77777777" w:rsidR="004534D8" w:rsidRPr="00A168A5" w:rsidRDefault="004534D8" w:rsidP="004534D8">
      <w:pPr>
        <w:pStyle w:val="BodyText"/>
        <w:ind w:right="-522"/>
        <w:rPr>
          <w:rFonts w:ascii="Times New Roman" w:hAnsi="Times New Roman"/>
          <w:smallCaps/>
          <w:color w:val="FF0000"/>
          <w:w w:val="100"/>
          <w:szCs w:val="30"/>
        </w:rPr>
      </w:pPr>
    </w:p>
    <w:p w14:paraId="03F1CCB7" w14:textId="77777777" w:rsidR="004534D8" w:rsidRPr="00D248E0" w:rsidRDefault="004534D8" w:rsidP="004534D8">
      <w:pPr>
        <w:pStyle w:val="BodyText"/>
        <w:ind w:right="18"/>
        <w:rPr>
          <w:rFonts w:ascii="Times New Roman" w:hAnsi="Times New Roman"/>
          <w:smallCaps/>
          <w:w w:val="100"/>
          <w:sz w:val="32"/>
          <w:szCs w:val="30"/>
        </w:rPr>
      </w:pPr>
      <w:r w:rsidRPr="00D248E0">
        <w:rPr>
          <w:rFonts w:ascii="Times New Roman" w:hAnsi="Times New Roman"/>
          <w:smallCaps/>
          <w:w w:val="100"/>
          <w:sz w:val="32"/>
          <w:szCs w:val="30"/>
        </w:rPr>
        <w:t xml:space="preserve">BÁO CÁO TỔNG KẾT </w:t>
      </w:r>
    </w:p>
    <w:p w14:paraId="6E4728FF" w14:textId="77777777" w:rsidR="004534D8" w:rsidRPr="00D248E0" w:rsidRDefault="004534D8" w:rsidP="004534D8">
      <w:pPr>
        <w:pStyle w:val="BodyText"/>
        <w:ind w:right="18"/>
        <w:rPr>
          <w:rFonts w:ascii="Times New Roman" w:hAnsi="Times New Roman"/>
          <w:smallCaps/>
          <w:w w:val="100"/>
          <w:sz w:val="28"/>
          <w:szCs w:val="30"/>
        </w:rPr>
      </w:pPr>
      <w:r w:rsidRPr="00D248E0">
        <w:rPr>
          <w:rFonts w:ascii="Times New Roman" w:hAnsi="Times New Roman"/>
          <w:smallCaps/>
          <w:w w:val="100"/>
          <w:sz w:val="28"/>
          <w:szCs w:val="30"/>
        </w:rPr>
        <w:t>TÌNH HÌNH KINH DOANH – ĐẦU TƯ XÂY DỰNG NĂM 20</w:t>
      </w:r>
      <w:r w:rsidR="00EB71F1" w:rsidRPr="00D248E0">
        <w:rPr>
          <w:rFonts w:ascii="Times New Roman" w:hAnsi="Times New Roman"/>
          <w:smallCaps/>
          <w:w w:val="100"/>
          <w:sz w:val="28"/>
          <w:szCs w:val="30"/>
        </w:rPr>
        <w:t>20</w:t>
      </w:r>
    </w:p>
    <w:p w14:paraId="3AFCB865" w14:textId="16CB0B7D" w:rsidR="004534D8" w:rsidRPr="00D248E0" w:rsidRDefault="004534D8" w:rsidP="004534D8">
      <w:pPr>
        <w:pStyle w:val="BodyText"/>
        <w:ind w:right="-30"/>
        <w:rPr>
          <w:rFonts w:ascii="Times New Roman" w:hAnsi="Times New Roman"/>
          <w:smallCaps/>
          <w:w w:val="100"/>
          <w:sz w:val="26"/>
          <w:szCs w:val="28"/>
        </w:rPr>
      </w:pPr>
      <w:r w:rsidRPr="00D248E0">
        <w:rPr>
          <w:rFonts w:ascii="Times New Roman" w:hAnsi="Times New Roman"/>
          <w:smallCaps/>
          <w:w w:val="100"/>
          <w:sz w:val="28"/>
          <w:szCs w:val="30"/>
        </w:rPr>
        <w:t>VÀ NHIỆM VỤ KẾ HOẠCH NĂM 20</w:t>
      </w:r>
      <w:r w:rsidR="00EB71F1" w:rsidRPr="00D248E0">
        <w:rPr>
          <w:rFonts w:ascii="Times New Roman" w:hAnsi="Times New Roman"/>
          <w:smallCaps/>
          <w:w w:val="100"/>
          <w:sz w:val="28"/>
          <w:szCs w:val="30"/>
        </w:rPr>
        <w:t>21</w:t>
      </w:r>
      <w:r w:rsidR="00291E82">
        <w:rPr>
          <w:rFonts w:ascii="Times New Roman" w:hAnsi="Times New Roman"/>
          <w:smallCaps/>
          <w:w w:val="100"/>
          <w:sz w:val="28"/>
          <w:szCs w:val="30"/>
        </w:rPr>
        <w:t xml:space="preserve"> </w:t>
      </w:r>
    </w:p>
    <w:p w14:paraId="0C3ADAFA" w14:textId="77777777" w:rsidR="00DE360D" w:rsidRPr="00A168A5" w:rsidRDefault="00DE360D" w:rsidP="004534D8">
      <w:pPr>
        <w:pStyle w:val="BodyText"/>
        <w:ind w:right="18"/>
        <w:rPr>
          <w:rFonts w:ascii="Times New Roman" w:hAnsi="Times New Roman"/>
          <w:color w:val="FF0000"/>
          <w:sz w:val="26"/>
        </w:rPr>
      </w:pPr>
      <w:r w:rsidRPr="00A168A5">
        <w:rPr>
          <w:rFonts w:ascii="Times New Roman" w:hAnsi="Times New Roman"/>
          <w:noProof/>
          <w:color w:val="FF0000"/>
          <w:w w:val="100"/>
          <w:sz w:val="26"/>
        </w:rPr>
        <mc:AlternateContent>
          <mc:Choice Requires="wps">
            <w:drawing>
              <wp:anchor distT="0" distB="0" distL="114300" distR="114300" simplePos="0" relativeHeight="251661312" behindDoc="0" locked="0" layoutInCell="1" allowOverlap="1" wp14:anchorId="17CBB81E" wp14:editId="7D63280B">
                <wp:simplePos x="0" y="0"/>
                <wp:positionH relativeFrom="column">
                  <wp:posOffset>2289810</wp:posOffset>
                </wp:positionH>
                <wp:positionV relativeFrom="paragraph">
                  <wp:posOffset>76200</wp:posOffset>
                </wp:positionV>
                <wp:extent cx="1419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FD608" id="Straight Arrow Connector 1" o:spid="_x0000_s1026" type="#_x0000_t32" style="position:absolute;margin-left:180.3pt;margin-top:6pt;width:11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n9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"/>
            </w:pict>
          </mc:Fallback>
        </mc:AlternateContent>
      </w:r>
    </w:p>
    <w:p w14:paraId="48EF6BF5" w14:textId="77777777" w:rsidR="004534D8" w:rsidRPr="00A168A5" w:rsidRDefault="004534D8" w:rsidP="004534D8">
      <w:pPr>
        <w:pStyle w:val="BodyText"/>
        <w:ind w:right="18"/>
        <w:rPr>
          <w:rFonts w:ascii="Times New Roman" w:hAnsi="Times New Roman"/>
          <w:color w:val="FF0000"/>
          <w:sz w:val="26"/>
        </w:rPr>
      </w:pPr>
    </w:p>
    <w:p w14:paraId="240D6641" w14:textId="77777777" w:rsidR="004534D8" w:rsidRPr="00EB71F1" w:rsidRDefault="004534D8" w:rsidP="004534D8">
      <w:pPr>
        <w:numPr>
          <w:ilvl w:val="0"/>
          <w:numId w:val="3"/>
        </w:numPr>
        <w:tabs>
          <w:tab w:val="left" w:pos="900"/>
        </w:tabs>
        <w:ind w:left="0" w:firstLine="540"/>
        <w:rPr>
          <w:rFonts w:ascii="Times New Roman" w:hAnsi="Times New Roman"/>
          <w:b/>
          <w:sz w:val="26"/>
          <w:szCs w:val="26"/>
        </w:rPr>
      </w:pPr>
      <w:r w:rsidRPr="00EB71F1">
        <w:rPr>
          <w:rFonts w:ascii="Times New Roman" w:hAnsi="Times New Roman"/>
          <w:b/>
          <w:sz w:val="26"/>
          <w:szCs w:val="26"/>
        </w:rPr>
        <w:t>TÌNH HÌNH THỰC HIỆN KẾ HOẠCH NĂM 20</w:t>
      </w:r>
      <w:r w:rsidR="00EB71F1" w:rsidRPr="00EB71F1">
        <w:rPr>
          <w:rFonts w:ascii="Times New Roman" w:hAnsi="Times New Roman"/>
          <w:b/>
          <w:sz w:val="26"/>
          <w:szCs w:val="26"/>
        </w:rPr>
        <w:t>20</w:t>
      </w:r>
    </w:p>
    <w:p w14:paraId="311893B2" w14:textId="77777777" w:rsidR="004534D8" w:rsidRPr="00EB71F1" w:rsidRDefault="004534D8" w:rsidP="004534D8">
      <w:pPr>
        <w:numPr>
          <w:ilvl w:val="0"/>
          <w:numId w:val="1"/>
        </w:numPr>
        <w:tabs>
          <w:tab w:val="left" w:pos="900"/>
        </w:tabs>
        <w:spacing w:before="120" w:after="120"/>
        <w:ind w:left="0" w:firstLine="539"/>
        <w:rPr>
          <w:rFonts w:ascii="Times New Roman" w:hAnsi="Times New Roman"/>
          <w:b/>
          <w:bCs/>
          <w:sz w:val="26"/>
        </w:rPr>
      </w:pPr>
      <w:r w:rsidRPr="00EB71F1">
        <w:rPr>
          <w:rFonts w:ascii="Times New Roman" w:hAnsi="Times New Roman"/>
          <w:b/>
          <w:bCs/>
          <w:sz w:val="26"/>
        </w:rPr>
        <w:t xml:space="preserve">ĐẶC ĐIỂM TÌNH HÌNH CỦA ĐƠN VỊ: </w:t>
      </w:r>
    </w:p>
    <w:p w14:paraId="16E6E377" w14:textId="77777777" w:rsidR="004534D8" w:rsidRPr="00EB71F1" w:rsidRDefault="004534D8" w:rsidP="004534D8">
      <w:pPr>
        <w:numPr>
          <w:ilvl w:val="0"/>
          <w:numId w:val="2"/>
        </w:numPr>
        <w:tabs>
          <w:tab w:val="left" w:pos="900"/>
        </w:tabs>
        <w:ind w:left="0" w:firstLine="540"/>
        <w:jc w:val="both"/>
        <w:rPr>
          <w:rFonts w:ascii="Times New Roman" w:hAnsi="Times New Roman"/>
          <w:b/>
          <w:i/>
          <w:sz w:val="26"/>
          <w:lang w:val="it-IT"/>
        </w:rPr>
      </w:pPr>
      <w:r w:rsidRPr="00EB71F1">
        <w:rPr>
          <w:rFonts w:ascii="Times New Roman" w:hAnsi="Times New Roman"/>
          <w:b/>
          <w:i/>
          <w:sz w:val="26"/>
          <w:lang w:val="it-IT"/>
        </w:rPr>
        <w:t xml:space="preserve">Thuận lợi: </w:t>
      </w:r>
    </w:p>
    <w:p w14:paraId="32B110DE" w14:textId="77777777" w:rsidR="00EB71F1" w:rsidRPr="00EB71F1" w:rsidRDefault="00EB71F1" w:rsidP="00EB71F1">
      <w:pPr>
        <w:numPr>
          <w:ilvl w:val="0"/>
          <w:numId w:val="4"/>
        </w:numPr>
        <w:tabs>
          <w:tab w:val="left" w:pos="1134"/>
        </w:tabs>
        <w:spacing w:before="120"/>
        <w:ind w:left="284" w:firstLine="540"/>
        <w:jc w:val="both"/>
        <w:rPr>
          <w:rFonts w:ascii="Times New Roman" w:hAnsi="Times New Roman"/>
          <w:sz w:val="26"/>
          <w:szCs w:val="26"/>
          <w:lang w:val="it-IT"/>
        </w:rPr>
      </w:pPr>
      <w:r w:rsidRPr="00EB71F1">
        <w:rPr>
          <w:rFonts w:ascii="Times New Roman" w:hAnsi="Times New Roman"/>
          <w:sz w:val="26"/>
          <w:szCs w:val="26"/>
          <w:lang w:val="it-IT"/>
        </w:rPr>
        <w:t>Luôn được sự quan tâm của lãnh đạo Tổng Công ty, sự hỗ trợ từ các Phòng Ban và các đơn vị thuộc Tổng Công ty;</w:t>
      </w:r>
    </w:p>
    <w:p w14:paraId="4DE0D6CF" w14:textId="77777777" w:rsidR="00EB71F1" w:rsidRPr="00EB71F1" w:rsidRDefault="00EB71F1" w:rsidP="00EB71F1">
      <w:pPr>
        <w:numPr>
          <w:ilvl w:val="0"/>
          <w:numId w:val="4"/>
        </w:numPr>
        <w:tabs>
          <w:tab w:val="left" w:pos="1134"/>
        </w:tabs>
        <w:spacing w:before="120"/>
        <w:ind w:left="284" w:firstLine="540"/>
        <w:jc w:val="both"/>
        <w:rPr>
          <w:rFonts w:ascii="Times New Roman" w:hAnsi="Times New Roman"/>
          <w:sz w:val="26"/>
          <w:szCs w:val="26"/>
          <w:lang w:val="it-IT"/>
        </w:rPr>
      </w:pPr>
      <w:r w:rsidRPr="00EB71F1">
        <w:rPr>
          <w:rFonts w:ascii="Times New Roman" w:hAnsi="Times New Roman"/>
          <w:sz w:val="26"/>
          <w:szCs w:val="26"/>
          <w:lang w:val="it-IT"/>
        </w:rPr>
        <w:t xml:space="preserve">Tập thể CB-CNV Công ty luôn thể hiện cao tinh thần quyết tâm thực hiện các nhiệm vụ được giao; </w:t>
      </w:r>
    </w:p>
    <w:p w14:paraId="459DABF3" w14:textId="77777777" w:rsidR="00EB71F1" w:rsidRPr="00EB71F1" w:rsidRDefault="00EB71F1" w:rsidP="00EB71F1">
      <w:pPr>
        <w:numPr>
          <w:ilvl w:val="0"/>
          <w:numId w:val="4"/>
        </w:numPr>
        <w:tabs>
          <w:tab w:val="left" w:pos="1134"/>
        </w:tabs>
        <w:spacing w:before="120"/>
        <w:ind w:left="284" w:firstLine="540"/>
        <w:jc w:val="both"/>
        <w:rPr>
          <w:rFonts w:ascii="Times New Roman" w:hAnsi="Times New Roman"/>
          <w:sz w:val="26"/>
          <w:szCs w:val="26"/>
          <w:lang w:val="it-IT"/>
        </w:rPr>
      </w:pPr>
      <w:r w:rsidRPr="00EB71F1">
        <w:rPr>
          <w:rFonts w:ascii="Times New Roman" w:hAnsi="Times New Roman"/>
          <w:sz w:val="26"/>
          <w:szCs w:val="26"/>
          <w:lang w:val="it-IT"/>
        </w:rPr>
        <w:t>Việc ứng dụng công nghệ thông tin vào hoạt động sản xuất-kinh doanh như: đọc số đồng hồ nước, giám sát thi công, theo dõi mạng lưới cấp nước, chăm sóc khách hàng... đã mang lại hiệu quả và tăng năng suất lao động;</w:t>
      </w:r>
    </w:p>
    <w:p w14:paraId="4CDA6091" w14:textId="77777777" w:rsidR="004534D8" w:rsidRPr="00A168A5" w:rsidRDefault="00EB71F1" w:rsidP="00EB71F1">
      <w:pPr>
        <w:numPr>
          <w:ilvl w:val="0"/>
          <w:numId w:val="4"/>
        </w:numPr>
        <w:tabs>
          <w:tab w:val="left" w:pos="1134"/>
        </w:tabs>
        <w:spacing w:before="120"/>
        <w:ind w:left="284" w:firstLine="540"/>
        <w:jc w:val="both"/>
        <w:rPr>
          <w:rFonts w:ascii="Times New Roman" w:hAnsi="Times New Roman"/>
          <w:color w:val="FF0000"/>
          <w:sz w:val="26"/>
          <w:szCs w:val="26"/>
          <w:lang w:val="it-IT"/>
        </w:rPr>
      </w:pPr>
      <w:r w:rsidRPr="00EB71F1">
        <w:rPr>
          <w:rFonts w:ascii="Times New Roman" w:hAnsi="Times New Roman"/>
          <w:sz w:val="26"/>
          <w:szCs w:val="26"/>
          <w:lang w:val="it-IT"/>
        </w:rPr>
        <w:t>Nhận được sự hỗ trợ nhiệt tình từ chính quyền địa phương.</w:t>
      </w:r>
      <w:r w:rsidR="004534D8" w:rsidRPr="00A168A5">
        <w:rPr>
          <w:rFonts w:ascii="Times New Roman" w:hAnsi="Times New Roman"/>
          <w:color w:val="FF0000"/>
          <w:sz w:val="26"/>
          <w:szCs w:val="26"/>
          <w:lang w:val="it-IT"/>
        </w:rPr>
        <w:t xml:space="preserve"> </w:t>
      </w:r>
    </w:p>
    <w:p w14:paraId="70B78BF7" w14:textId="77777777" w:rsidR="004534D8" w:rsidRPr="00666195" w:rsidRDefault="004534D8" w:rsidP="004534D8">
      <w:pPr>
        <w:numPr>
          <w:ilvl w:val="0"/>
          <w:numId w:val="2"/>
        </w:numPr>
        <w:spacing w:before="120"/>
        <w:ind w:left="851"/>
        <w:jc w:val="both"/>
        <w:rPr>
          <w:rFonts w:ascii="Times New Roman" w:hAnsi="Times New Roman"/>
          <w:b/>
          <w:i/>
          <w:sz w:val="26"/>
          <w:lang w:val="it-IT"/>
        </w:rPr>
      </w:pPr>
      <w:r w:rsidRPr="00666195">
        <w:rPr>
          <w:rFonts w:ascii="Times New Roman" w:hAnsi="Times New Roman"/>
          <w:b/>
          <w:i/>
          <w:sz w:val="26"/>
          <w:lang w:val="it-IT"/>
        </w:rPr>
        <w:t xml:space="preserve"> Khó khăn: </w:t>
      </w:r>
    </w:p>
    <w:p w14:paraId="4C817525" w14:textId="55EC8B5A" w:rsidR="00EB71F1" w:rsidRPr="0001044D" w:rsidRDefault="00EB71F1" w:rsidP="00EB71F1">
      <w:pPr>
        <w:numPr>
          <w:ilvl w:val="0"/>
          <w:numId w:val="4"/>
        </w:numPr>
        <w:tabs>
          <w:tab w:val="left" w:pos="1134"/>
        </w:tabs>
        <w:spacing w:before="60" w:after="60"/>
        <w:ind w:left="284" w:firstLine="540"/>
        <w:jc w:val="both"/>
        <w:rPr>
          <w:rFonts w:ascii="Times New Roman" w:hAnsi="Times New Roman"/>
          <w:sz w:val="26"/>
          <w:szCs w:val="26"/>
          <w:lang w:val="it-IT"/>
        </w:rPr>
      </w:pPr>
      <w:r w:rsidRPr="0001044D">
        <w:rPr>
          <w:rFonts w:ascii="Times New Roman" w:hAnsi="Times New Roman"/>
          <w:sz w:val="26"/>
          <w:szCs w:val="26"/>
          <w:lang w:val="it-IT"/>
        </w:rPr>
        <w:t xml:space="preserve">Nhu cầu </w:t>
      </w:r>
      <w:r w:rsidR="00447613" w:rsidRPr="0001044D">
        <w:rPr>
          <w:rFonts w:ascii="Times New Roman" w:hAnsi="Times New Roman"/>
          <w:sz w:val="26"/>
          <w:szCs w:val="26"/>
          <w:lang w:val="it-IT"/>
        </w:rPr>
        <w:t>thiết thực</w:t>
      </w:r>
      <w:r w:rsidR="006645F4" w:rsidRPr="0001044D">
        <w:rPr>
          <w:rFonts w:ascii="Times New Roman" w:hAnsi="Times New Roman"/>
          <w:sz w:val="26"/>
          <w:szCs w:val="26"/>
          <w:lang w:val="vi-VN"/>
        </w:rPr>
        <w:t xml:space="preserve"> </w:t>
      </w:r>
      <w:r w:rsidRPr="0001044D">
        <w:rPr>
          <w:rFonts w:ascii="Times New Roman" w:hAnsi="Times New Roman"/>
          <w:sz w:val="26"/>
          <w:szCs w:val="26"/>
          <w:lang w:val="it-IT"/>
        </w:rPr>
        <w:t xml:space="preserve">gắn mới đồng hồ nước của khách hàng trên địa bàn quản lý của công ty </w:t>
      </w:r>
      <w:r w:rsidR="00447613" w:rsidRPr="0001044D">
        <w:rPr>
          <w:rFonts w:ascii="Times New Roman" w:hAnsi="Times New Roman"/>
          <w:sz w:val="26"/>
          <w:szCs w:val="26"/>
          <w:lang w:val="it-IT"/>
        </w:rPr>
        <w:t>vẫn</w:t>
      </w:r>
      <w:r w:rsidR="006645F4" w:rsidRPr="0001044D">
        <w:rPr>
          <w:rFonts w:ascii="Times New Roman" w:hAnsi="Times New Roman"/>
          <w:sz w:val="26"/>
          <w:szCs w:val="26"/>
          <w:lang w:val="vi-VN"/>
        </w:rPr>
        <w:t xml:space="preserve"> còn nhiều, tuy nhiên </w:t>
      </w:r>
      <w:r w:rsidR="005830F1" w:rsidRPr="0001044D">
        <w:rPr>
          <w:rFonts w:ascii="Times New Roman" w:hAnsi="Times New Roman"/>
          <w:sz w:val="26"/>
          <w:szCs w:val="26"/>
          <w:lang w:val="it-IT"/>
        </w:rPr>
        <w:t xml:space="preserve">với </w:t>
      </w:r>
      <w:r w:rsidR="00447613" w:rsidRPr="0001044D">
        <w:rPr>
          <w:rFonts w:ascii="Times New Roman" w:hAnsi="Times New Roman"/>
          <w:sz w:val="26"/>
          <w:szCs w:val="26"/>
          <w:lang w:val="it-IT"/>
        </w:rPr>
        <w:t xml:space="preserve">trường hợp </w:t>
      </w:r>
      <w:r w:rsidR="006645F4" w:rsidRPr="0001044D">
        <w:rPr>
          <w:rFonts w:ascii="Times New Roman" w:hAnsi="Times New Roman"/>
          <w:sz w:val="26"/>
          <w:szCs w:val="26"/>
          <w:lang w:val="vi-VN"/>
        </w:rPr>
        <w:t xml:space="preserve">không đủ điều kiện </w:t>
      </w:r>
      <w:r w:rsidR="00447613" w:rsidRPr="0001044D">
        <w:rPr>
          <w:rFonts w:ascii="Times New Roman" w:hAnsi="Times New Roman"/>
          <w:sz w:val="26"/>
          <w:szCs w:val="26"/>
          <w:lang w:val="it-IT"/>
        </w:rPr>
        <w:t xml:space="preserve">gắn như </w:t>
      </w:r>
      <w:r w:rsidR="006645F4" w:rsidRPr="0001044D">
        <w:rPr>
          <w:rFonts w:ascii="Times New Roman" w:hAnsi="Times New Roman"/>
          <w:sz w:val="26"/>
          <w:szCs w:val="26"/>
          <w:lang w:val="vi-VN"/>
        </w:rPr>
        <w:t xml:space="preserve">nhà </w:t>
      </w:r>
      <w:r w:rsidR="00447613" w:rsidRPr="0001044D">
        <w:rPr>
          <w:rFonts w:ascii="Times New Roman" w:hAnsi="Times New Roman"/>
          <w:sz w:val="26"/>
          <w:szCs w:val="26"/>
          <w:lang w:val="it-IT"/>
        </w:rPr>
        <w:t xml:space="preserve">mua bán bằng </w:t>
      </w:r>
      <w:r w:rsidR="006645F4" w:rsidRPr="0001044D">
        <w:rPr>
          <w:rFonts w:ascii="Times New Roman" w:hAnsi="Times New Roman"/>
          <w:sz w:val="26"/>
          <w:szCs w:val="26"/>
          <w:lang w:val="vi-VN"/>
        </w:rPr>
        <w:t>vi bằng</w:t>
      </w:r>
      <w:r w:rsidR="00447613" w:rsidRPr="0001044D">
        <w:rPr>
          <w:rFonts w:ascii="Times New Roman" w:hAnsi="Times New Roman"/>
          <w:sz w:val="26"/>
          <w:szCs w:val="26"/>
          <w:lang w:val="it-IT"/>
        </w:rPr>
        <w:t xml:space="preserve"> (chưa có giấy tờ nhà/đất hợp pháp) nên công ty không </w:t>
      </w:r>
      <w:r w:rsidR="005830F1" w:rsidRPr="0001044D">
        <w:rPr>
          <w:rFonts w:ascii="Times New Roman" w:hAnsi="Times New Roman"/>
          <w:sz w:val="26"/>
          <w:szCs w:val="26"/>
          <w:lang w:val="it-IT"/>
        </w:rPr>
        <w:t xml:space="preserve">thể </w:t>
      </w:r>
      <w:r w:rsidR="00447613" w:rsidRPr="0001044D">
        <w:rPr>
          <w:rFonts w:ascii="Times New Roman" w:hAnsi="Times New Roman"/>
          <w:sz w:val="26"/>
          <w:szCs w:val="26"/>
          <w:lang w:val="it-IT"/>
        </w:rPr>
        <w:t xml:space="preserve">giải quyết gắn cho </w:t>
      </w:r>
      <w:r w:rsidR="0001044D" w:rsidRPr="0001044D">
        <w:rPr>
          <w:rFonts w:ascii="Times New Roman" w:hAnsi="Times New Roman"/>
          <w:sz w:val="26"/>
          <w:szCs w:val="26"/>
          <w:lang w:val="it-IT"/>
        </w:rPr>
        <w:t xml:space="preserve">trường hợp </w:t>
      </w:r>
      <w:r w:rsidR="00447613" w:rsidRPr="0001044D">
        <w:rPr>
          <w:rFonts w:ascii="Times New Roman" w:hAnsi="Times New Roman"/>
          <w:sz w:val="26"/>
          <w:szCs w:val="26"/>
          <w:lang w:val="it-IT"/>
        </w:rPr>
        <w:t>này</w:t>
      </w:r>
      <w:r w:rsidR="006645F4" w:rsidRPr="0001044D">
        <w:rPr>
          <w:rFonts w:ascii="Times New Roman" w:hAnsi="Times New Roman"/>
          <w:sz w:val="26"/>
          <w:szCs w:val="26"/>
          <w:lang w:val="vi-VN"/>
        </w:rPr>
        <w:t>;</w:t>
      </w:r>
    </w:p>
    <w:p w14:paraId="1D77F45F" w14:textId="77777777" w:rsidR="00EB71F1" w:rsidRPr="00D7046F" w:rsidRDefault="00EB71F1" w:rsidP="00EB71F1">
      <w:pPr>
        <w:numPr>
          <w:ilvl w:val="0"/>
          <w:numId w:val="4"/>
        </w:numPr>
        <w:tabs>
          <w:tab w:val="left" w:pos="1134"/>
        </w:tabs>
        <w:spacing w:before="60" w:after="60"/>
        <w:ind w:left="284" w:firstLine="540"/>
        <w:jc w:val="both"/>
        <w:rPr>
          <w:rFonts w:ascii="Times New Roman" w:hAnsi="Times New Roman"/>
          <w:sz w:val="26"/>
          <w:szCs w:val="26"/>
          <w:lang w:val="it-IT"/>
        </w:rPr>
      </w:pPr>
      <w:r w:rsidRPr="00D7046F">
        <w:rPr>
          <w:rFonts w:ascii="Times New Roman" w:hAnsi="Times New Roman"/>
          <w:sz w:val="26"/>
          <w:szCs w:val="26"/>
          <w:lang w:val="it-IT"/>
        </w:rPr>
        <w:t>Chất lượng nước thường xuyên có màu và cặn làm ảnh hưởng đến sản lượng tiêu thụ tại khu vực Huyện Hóc Môn, một phần Quận 12 và một phần Quận Gò Vấp;</w:t>
      </w:r>
    </w:p>
    <w:p w14:paraId="1DE69184" w14:textId="77777777" w:rsidR="00EB71F1" w:rsidRPr="00D7046F" w:rsidRDefault="00EB71F1" w:rsidP="00EB71F1">
      <w:pPr>
        <w:numPr>
          <w:ilvl w:val="0"/>
          <w:numId w:val="4"/>
        </w:numPr>
        <w:tabs>
          <w:tab w:val="left" w:pos="1134"/>
        </w:tabs>
        <w:spacing w:before="60" w:after="60"/>
        <w:ind w:left="284" w:firstLine="540"/>
        <w:jc w:val="both"/>
        <w:rPr>
          <w:rFonts w:ascii="Times New Roman" w:hAnsi="Times New Roman"/>
          <w:sz w:val="26"/>
          <w:szCs w:val="26"/>
          <w:lang w:val="it-IT"/>
        </w:rPr>
      </w:pPr>
      <w:r w:rsidRPr="00D7046F">
        <w:rPr>
          <w:rFonts w:ascii="Times New Roman" w:hAnsi="Times New Roman"/>
          <w:sz w:val="26"/>
          <w:szCs w:val="26"/>
          <w:lang w:val="it-IT"/>
        </w:rPr>
        <w:t xml:space="preserve">Khu vực tiếp nhận mạng lưới cấp nước do Xí nghiệp Cấp nước Sinh hoạt Nông thôn bàn giao có tỷ lệ thất thoát nước cao; </w:t>
      </w:r>
    </w:p>
    <w:p w14:paraId="316946DA" w14:textId="77777777" w:rsidR="00EB71F1" w:rsidRPr="00E40082" w:rsidRDefault="00EB71F1" w:rsidP="00EB71F1">
      <w:pPr>
        <w:numPr>
          <w:ilvl w:val="0"/>
          <w:numId w:val="4"/>
        </w:numPr>
        <w:tabs>
          <w:tab w:val="left" w:pos="1134"/>
        </w:tabs>
        <w:spacing w:before="60" w:after="60"/>
        <w:ind w:left="284" w:firstLine="540"/>
        <w:jc w:val="both"/>
        <w:rPr>
          <w:rFonts w:ascii="Times New Roman" w:hAnsi="Times New Roman"/>
          <w:sz w:val="26"/>
          <w:szCs w:val="26"/>
          <w:lang w:val="it-IT"/>
        </w:rPr>
      </w:pPr>
      <w:r w:rsidRPr="00E40082">
        <w:rPr>
          <w:rFonts w:ascii="Times New Roman" w:hAnsi="Times New Roman"/>
          <w:sz w:val="26"/>
          <w:szCs w:val="26"/>
          <w:lang w:val="it-IT"/>
        </w:rPr>
        <w:t>Công tác thiết lập phân vùng tách mạng (DMA) hiện tại số lượng đồng hồ nước được kiểm soát quản lý trong các DMA vẫn còn thấp, gây khó khăn cho công tác giảm nước thất thoát thất thu theo chiều sâu. Nguyên nhân gặp khó khăn vì phải mất nhiều thời gian: thỏa thuận vị trí với chính quyền địa phương và người dân; cập nhật công trình ngầm và thông tin dự án có liên quan đến vị trí thiết lập DMA</w:t>
      </w:r>
      <w:r>
        <w:rPr>
          <w:rFonts w:ascii="Times New Roman" w:hAnsi="Times New Roman"/>
          <w:sz w:val="26"/>
          <w:szCs w:val="26"/>
          <w:lang w:val="it-IT"/>
        </w:rPr>
        <w:t xml:space="preserve">; </w:t>
      </w:r>
      <w:r w:rsidRPr="00E40082">
        <w:rPr>
          <w:rFonts w:ascii="Times New Roman" w:hAnsi="Times New Roman"/>
          <w:sz w:val="26"/>
          <w:szCs w:val="26"/>
          <w:lang w:val="it-IT"/>
        </w:rPr>
        <w:t xml:space="preserve">   </w:t>
      </w:r>
    </w:p>
    <w:p w14:paraId="2ECFE121" w14:textId="48A89F85" w:rsidR="00EB71F1" w:rsidRPr="005830F1" w:rsidRDefault="00EB71F1" w:rsidP="00EB71F1">
      <w:pPr>
        <w:numPr>
          <w:ilvl w:val="0"/>
          <w:numId w:val="4"/>
        </w:numPr>
        <w:tabs>
          <w:tab w:val="left" w:pos="1134"/>
        </w:tabs>
        <w:spacing w:before="60" w:after="60"/>
        <w:ind w:left="284" w:firstLine="540"/>
        <w:jc w:val="both"/>
        <w:rPr>
          <w:rFonts w:ascii="Times New Roman" w:hAnsi="Times New Roman"/>
          <w:sz w:val="26"/>
          <w:szCs w:val="26"/>
          <w:lang w:val="it-IT"/>
        </w:rPr>
      </w:pPr>
      <w:r w:rsidRPr="005830F1">
        <w:rPr>
          <w:rFonts w:ascii="Times New Roman" w:hAnsi="Times New Roman"/>
          <w:sz w:val="26"/>
          <w:szCs w:val="26"/>
          <w:lang w:val="it-IT"/>
        </w:rPr>
        <w:t>Là địa bàn có tốc độ đô thị hóa nhanh dẫn đến mạng lưới cấp nước luôn bị ảnh hưởng, các đơn vị thi công nâng cấp, mở rộng đường, thi công lắp đặt cống thoát nước, cáp điện, điện thoại… tác động gây hư hại đến hệ thống cấp nước</w:t>
      </w:r>
      <w:r w:rsidR="00F502C6" w:rsidRPr="005830F1">
        <w:rPr>
          <w:rFonts w:ascii="Times New Roman" w:hAnsi="Times New Roman"/>
          <w:sz w:val="26"/>
          <w:szCs w:val="26"/>
          <w:lang w:val="vi-VN"/>
        </w:rPr>
        <w:t xml:space="preserve"> làm tăng tỷ lệ thất thoát nước</w:t>
      </w:r>
      <w:r w:rsidRPr="005830F1">
        <w:rPr>
          <w:rFonts w:ascii="Times New Roman" w:hAnsi="Times New Roman"/>
          <w:sz w:val="26"/>
          <w:szCs w:val="26"/>
          <w:lang w:val="it-IT"/>
        </w:rPr>
        <w:t xml:space="preserve">; </w:t>
      </w:r>
    </w:p>
    <w:p w14:paraId="77FC70D9" w14:textId="77777777" w:rsidR="004534D8" w:rsidRPr="00573E4E" w:rsidRDefault="00EB71F1" w:rsidP="00EB71F1">
      <w:pPr>
        <w:numPr>
          <w:ilvl w:val="0"/>
          <w:numId w:val="4"/>
        </w:numPr>
        <w:tabs>
          <w:tab w:val="left" w:pos="1134"/>
        </w:tabs>
        <w:spacing w:before="120"/>
        <w:ind w:left="284" w:firstLine="540"/>
        <w:jc w:val="both"/>
        <w:rPr>
          <w:rFonts w:ascii="Times New Roman" w:hAnsi="Times New Roman"/>
          <w:color w:val="FF0000"/>
          <w:sz w:val="26"/>
          <w:szCs w:val="26"/>
          <w:lang w:val="it-IT"/>
        </w:rPr>
      </w:pPr>
      <w:r w:rsidRPr="00D7046F">
        <w:rPr>
          <w:rFonts w:ascii="Times New Roman" w:hAnsi="Times New Roman"/>
          <w:sz w:val="26"/>
          <w:szCs w:val="26"/>
          <w:lang w:val="it-IT"/>
        </w:rPr>
        <w:t xml:space="preserve">Nhiều giải pháp, cách thức vận động khách hàng sử dụng nước đã được triển khai nhưng tốc độ tăng sản lượng nước tiêu thụ vẫn chưa khả quan, tỷ lệ đồng hồ nước không sử dụng và sử dụng thấp có giảm </w:t>
      </w:r>
      <w:r>
        <w:rPr>
          <w:rFonts w:ascii="Times New Roman" w:hAnsi="Times New Roman"/>
          <w:sz w:val="26"/>
          <w:szCs w:val="26"/>
          <w:lang w:val="it-IT"/>
        </w:rPr>
        <w:t xml:space="preserve">so với cùng kỳ năm 2019 </w:t>
      </w:r>
      <w:r w:rsidRPr="00D7046F">
        <w:rPr>
          <w:rFonts w:ascii="Times New Roman" w:hAnsi="Times New Roman"/>
          <w:sz w:val="26"/>
          <w:szCs w:val="26"/>
          <w:lang w:val="it-IT"/>
        </w:rPr>
        <w:t>nhưng chưa sâu</w:t>
      </w:r>
      <w:r>
        <w:rPr>
          <w:rFonts w:ascii="Times New Roman" w:hAnsi="Times New Roman"/>
          <w:sz w:val="26"/>
          <w:szCs w:val="26"/>
          <w:lang w:val="it-IT"/>
        </w:rPr>
        <w:t xml:space="preserve">. </w:t>
      </w:r>
    </w:p>
    <w:p w14:paraId="20CA046D" w14:textId="2E6C3188" w:rsidR="00573E4E" w:rsidRPr="00A0223B" w:rsidRDefault="00573E4E" w:rsidP="00EB71F1">
      <w:pPr>
        <w:numPr>
          <w:ilvl w:val="0"/>
          <w:numId w:val="4"/>
        </w:numPr>
        <w:tabs>
          <w:tab w:val="left" w:pos="1134"/>
        </w:tabs>
        <w:spacing w:before="120"/>
        <w:ind w:left="284" w:firstLine="540"/>
        <w:jc w:val="both"/>
        <w:rPr>
          <w:rFonts w:ascii="Times New Roman" w:hAnsi="Times New Roman"/>
          <w:color w:val="FF0000"/>
          <w:sz w:val="26"/>
          <w:szCs w:val="26"/>
          <w:lang w:val="it-IT"/>
        </w:rPr>
      </w:pPr>
      <w:r>
        <w:rPr>
          <w:rFonts w:ascii="Times New Roman" w:hAnsi="Times New Roman"/>
          <w:sz w:val="26"/>
          <w:szCs w:val="26"/>
          <w:lang w:val="it-IT"/>
        </w:rPr>
        <w:lastRenderedPageBreak/>
        <w:t xml:space="preserve">Tình trạng mất đồng hồ nước có gắn hộp bảo vệ lắp đặt bên ngoài bất động sản xảy thường xuyên, làm tăng tỷ lệ thất thoát  nước.   </w:t>
      </w:r>
    </w:p>
    <w:p w14:paraId="4B9E51A5" w14:textId="77777777" w:rsidR="001553C9" w:rsidRDefault="001553C9" w:rsidP="00EB71F1">
      <w:pPr>
        <w:pStyle w:val="ListParagraph"/>
        <w:tabs>
          <w:tab w:val="left" w:pos="1134"/>
        </w:tabs>
        <w:spacing w:before="60" w:after="60"/>
        <w:jc w:val="both"/>
        <w:rPr>
          <w:rFonts w:ascii="Times New Roman" w:hAnsi="Times New Roman"/>
          <w:i/>
          <w:color w:val="FF0000"/>
          <w:sz w:val="26"/>
          <w:szCs w:val="26"/>
          <w:lang w:val="it-IT"/>
        </w:rPr>
      </w:pPr>
    </w:p>
    <w:p w14:paraId="5E482277" w14:textId="77777777" w:rsidR="00EB71F1" w:rsidRPr="00725FCC" w:rsidRDefault="00EB71F1" w:rsidP="00725FCC">
      <w:pPr>
        <w:pStyle w:val="ListParagraph"/>
        <w:numPr>
          <w:ilvl w:val="0"/>
          <w:numId w:val="4"/>
        </w:numPr>
        <w:tabs>
          <w:tab w:val="left" w:pos="1134"/>
        </w:tabs>
        <w:spacing w:before="120" w:after="120"/>
        <w:ind w:left="714" w:hanging="357"/>
        <w:jc w:val="both"/>
        <w:rPr>
          <w:rFonts w:ascii="Times New Roman" w:hAnsi="Times New Roman"/>
          <w:i/>
          <w:sz w:val="26"/>
          <w:szCs w:val="26"/>
          <w:lang w:val="it-IT"/>
        </w:rPr>
      </w:pPr>
      <w:r w:rsidRPr="00725FCC">
        <w:rPr>
          <w:rFonts w:ascii="Times New Roman" w:hAnsi="Times New Roman"/>
          <w:i/>
          <w:sz w:val="26"/>
          <w:szCs w:val="26"/>
          <w:lang w:val="it-IT"/>
        </w:rPr>
        <w:t>Số liệu thống kê tiêu thụ nước của khách hàng ở mức: 0 -4  m</w:t>
      </w:r>
      <w:r w:rsidRPr="00725FCC">
        <w:rPr>
          <w:rFonts w:ascii="Times New Roman" w:hAnsi="Times New Roman"/>
          <w:i/>
          <w:sz w:val="26"/>
          <w:szCs w:val="26"/>
          <w:vertAlign w:val="superscript"/>
          <w:lang w:val="it-IT"/>
        </w:rPr>
        <w:t>3</w:t>
      </w:r>
      <w:r w:rsidRPr="00725FCC">
        <w:rPr>
          <w:rFonts w:ascii="Times New Roman" w:hAnsi="Times New Roman"/>
          <w:i/>
          <w:sz w:val="26"/>
          <w:szCs w:val="26"/>
          <w:lang w:val="it-IT"/>
        </w:rPr>
        <w:t xml:space="preserve"> </w:t>
      </w:r>
      <w:r w:rsidR="00A0223B" w:rsidRPr="00725FCC">
        <w:rPr>
          <w:rFonts w:ascii="Times New Roman" w:hAnsi="Times New Roman"/>
          <w:i/>
          <w:sz w:val="26"/>
          <w:szCs w:val="26"/>
          <w:lang w:val="it-IT"/>
        </w:rPr>
        <w:t xml:space="preserve">năm </w:t>
      </w:r>
      <w:r w:rsidRPr="00725FCC">
        <w:rPr>
          <w:rFonts w:ascii="Times New Roman" w:hAnsi="Times New Roman"/>
          <w:i/>
          <w:sz w:val="26"/>
          <w:szCs w:val="26"/>
          <w:lang w:val="it-IT"/>
        </w:rPr>
        <w:t xml:space="preserve">2020: </w:t>
      </w:r>
    </w:p>
    <w:tbl>
      <w:tblPr>
        <w:tblW w:w="93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876"/>
        <w:gridCol w:w="1133"/>
        <w:gridCol w:w="990"/>
        <w:gridCol w:w="1132"/>
        <w:gridCol w:w="990"/>
        <w:gridCol w:w="1415"/>
        <w:gridCol w:w="1134"/>
      </w:tblGrid>
      <w:tr w:rsidR="00EB71F1" w:rsidRPr="00201FF6" w14:paraId="4C1E2243" w14:textId="77777777" w:rsidTr="00D248E0">
        <w:trPr>
          <w:trHeight w:val="399"/>
        </w:trPr>
        <w:tc>
          <w:tcPr>
            <w:tcW w:w="670" w:type="dxa"/>
            <w:vMerge w:val="restart"/>
            <w:shd w:val="clear" w:color="auto" w:fill="auto"/>
            <w:vAlign w:val="center"/>
          </w:tcPr>
          <w:p w14:paraId="105F069A"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Stt</w:t>
            </w:r>
          </w:p>
        </w:tc>
        <w:tc>
          <w:tcPr>
            <w:tcW w:w="1876" w:type="dxa"/>
            <w:vMerge w:val="restart"/>
            <w:shd w:val="clear" w:color="auto" w:fill="auto"/>
            <w:vAlign w:val="center"/>
          </w:tcPr>
          <w:p w14:paraId="288CED7B"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Địa bàn</w:t>
            </w:r>
          </w:p>
        </w:tc>
        <w:tc>
          <w:tcPr>
            <w:tcW w:w="6794" w:type="dxa"/>
            <w:gridSpan w:val="6"/>
            <w:shd w:val="clear" w:color="auto" w:fill="auto"/>
            <w:vAlign w:val="center"/>
          </w:tcPr>
          <w:p w14:paraId="417F4F9D"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Tình trạng sử dụng nước </w:t>
            </w:r>
            <w:r w:rsidRPr="00A0223B">
              <w:rPr>
                <w:rFonts w:ascii="Times New Roman" w:hAnsi="Times New Roman"/>
                <w:b/>
                <w:i/>
                <w:sz w:val="26"/>
                <w:szCs w:val="26"/>
                <w:lang w:val="it-IT"/>
              </w:rPr>
              <w:t>0 - 4  m</w:t>
            </w:r>
            <w:r w:rsidRPr="00A0223B">
              <w:rPr>
                <w:rFonts w:ascii="Times New Roman" w:hAnsi="Times New Roman"/>
                <w:b/>
                <w:i/>
                <w:sz w:val="26"/>
                <w:szCs w:val="26"/>
                <w:vertAlign w:val="superscript"/>
                <w:lang w:val="it-IT"/>
              </w:rPr>
              <w:t>3</w:t>
            </w:r>
          </w:p>
        </w:tc>
      </w:tr>
      <w:tr w:rsidR="00EB71F1" w:rsidRPr="00E0112C" w14:paraId="2DD916C7" w14:textId="77777777" w:rsidTr="00725FCC">
        <w:trPr>
          <w:trHeight w:val="1028"/>
        </w:trPr>
        <w:tc>
          <w:tcPr>
            <w:tcW w:w="670" w:type="dxa"/>
            <w:vMerge/>
            <w:shd w:val="clear" w:color="auto" w:fill="auto"/>
          </w:tcPr>
          <w:p w14:paraId="3B153138" w14:textId="77777777" w:rsidR="00EB71F1" w:rsidRPr="00A0223B" w:rsidRDefault="00EB71F1" w:rsidP="00D248E0">
            <w:pPr>
              <w:tabs>
                <w:tab w:val="left" w:pos="1260"/>
              </w:tabs>
              <w:jc w:val="center"/>
              <w:rPr>
                <w:rFonts w:ascii="Times New Roman" w:hAnsi="Times New Roman"/>
                <w:b/>
                <w:lang w:val="it-IT"/>
              </w:rPr>
            </w:pPr>
          </w:p>
        </w:tc>
        <w:tc>
          <w:tcPr>
            <w:tcW w:w="1876" w:type="dxa"/>
            <w:vMerge/>
            <w:shd w:val="clear" w:color="auto" w:fill="auto"/>
          </w:tcPr>
          <w:p w14:paraId="370DF2C2" w14:textId="77777777" w:rsidR="00EB71F1" w:rsidRPr="00A0223B" w:rsidRDefault="00EB71F1" w:rsidP="00D248E0">
            <w:pPr>
              <w:tabs>
                <w:tab w:val="left" w:pos="1260"/>
              </w:tabs>
              <w:jc w:val="center"/>
              <w:rPr>
                <w:rFonts w:ascii="Times New Roman" w:hAnsi="Times New Roman"/>
                <w:b/>
                <w:lang w:val="it-IT"/>
              </w:rPr>
            </w:pPr>
          </w:p>
        </w:tc>
        <w:tc>
          <w:tcPr>
            <w:tcW w:w="2123" w:type="dxa"/>
            <w:gridSpan w:val="2"/>
            <w:tcBorders>
              <w:bottom w:val="single" w:sz="4" w:space="0" w:color="auto"/>
            </w:tcBorders>
            <w:shd w:val="clear" w:color="auto" w:fill="auto"/>
            <w:vAlign w:val="center"/>
          </w:tcPr>
          <w:p w14:paraId="2D26C5E8"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Năm 2019 </w:t>
            </w:r>
          </w:p>
        </w:tc>
        <w:tc>
          <w:tcPr>
            <w:tcW w:w="2122" w:type="dxa"/>
            <w:gridSpan w:val="2"/>
            <w:tcBorders>
              <w:bottom w:val="single" w:sz="4" w:space="0" w:color="auto"/>
              <w:right w:val="single" w:sz="4" w:space="0" w:color="auto"/>
            </w:tcBorders>
            <w:shd w:val="clear" w:color="auto" w:fill="auto"/>
            <w:vAlign w:val="center"/>
          </w:tcPr>
          <w:p w14:paraId="43832F6C" w14:textId="77777777" w:rsidR="00EB71F1" w:rsidRPr="00A0223B" w:rsidRDefault="00EB71F1" w:rsidP="00D248E0">
            <w:pPr>
              <w:tabs>
                <w:tab w:val="left" w:pos="1260"/>
              </w:tabs>
              <w:jc w:val="center"/>
              <w:rPr>
                <w:rFonts w:ascii="Times New Roman" w:hAnsi="Times New Roman"/>
                <w:b/>
                <w:vertAlign w:val="superscript"/>
                <w:lang w:val="it-IT"/>
              </w:rPr>
            </w:pPr>
            <w:r w:rsidRPr="00A0223B">
              <w:rPr>
                <w:rFonts w:ascii="Times New Roman" w:hAnsi="Times New Roman"/>
                <w:b/>
                <w:lang w:val="it-IT"/>
              </w:rPr>
              <w:t>Năm 2020</w:t>
            </w:r>
          </w:p>
        </w:tc>
        <w:tc>
          <w:tcPr>
            <w:tcW w:w="2549" w:type="dxa"/>
            <w:gridSpan w:val="2"/>
            <w:tcBorders>
              <w:left w:val="single" w:sz="4" w:space="0" w:color="auto"/>
              <w:bottom w:val="single" w:sz="4" w:space="0" w:color="auto"/>
            </w:tcBorders>
            <w:shd w:val="clear" w:color="auto" w:fill="auto"/>
          </w:tcPr>
          <w:p w14:paraId="1ABF096B" w14:textId="77777777" w:rsidR="00EB71F1" w:rsidRPr="00A0223B" w:rsidRDefault="00EB71F1" w:rsidP="00725FCC">
            <w:pPr>
              <w:tabs>
                <w:tab w:val="left" w:pos="1260"/>
              </w:tabs>
              <w:jc w:val="center"/>
              <w:rPr>
                <w:rFonts w:ascii="Times New Roman" w:hAnsi="Times New Roman"/>
                <w:lang w:val="it-IT"/>
              </w:rPr>
            </w:pPr>
            <w:r w:rsidRPr="00A0223B">
              <w:rPr>
                <w:rFonts w:ascii="Times New Roman" w:hAnsi="Times New Roman"/>
                <w:lang w:val="it-IT"/>
              </w:rPr>
              <w:t xml:space="preserve">Số lượng ĐHN </w:t>
            </w:r>
            <w:r w:rsidRPr="00A0223B">
              <w:rPr>
                <w:rFonts w:ascii="Times New Roman" w:hAnsi="Times New Roman"/>
                <w:i/>
                <w:sz w:val="26"/>
                <w:szCs w:val="26"/>
                <w:lang w:val="it-IT"/>
              </w:rPr>
              <w:t>0 - 4  m</w:t>
            </w:r>
            <w:r w:rsidRPr="00A0223B">
              <w:rPr>
                <w:rFonts w:ascii="Times New Roman" w:hAnsi="Times New Roman"/>
                <w:i/>
                <w:sz w:val="26"/>
                <w:szCs w:val="26"/>
                <w:vertAlign w:val="superscript"/>
                <w:lang w:val="it-IT"/>
              </w:rPr>
              <w:t xml:space="preserve">3 </w:t>
            </w:r>
            <w:r w:rsidRPr="00A0223B">
              <w:rPr>
                <w:rFonts w:ascii="Times New Roman" w:hAnsi="Times New Roman"/>
                <w:sz w:val="26"/>
                <w:szCs w:val="26"/>
                <w:lang w:val="it-IT"/>
              </w:rPr>
              <w:t>năm</w:t>
            </w:r>
            <w:r w:rsidRPr="00A0223B">
              <w:rPr>
                <w:rFonts w:ascii="Times New Roman" w:hAnsi="Times New Roman"/>
                <w:i/>
                <w:sz w:val="26"/>
                <w:szCs w:val="26"/>
                <w:vertAlign w:val="superscript"/>
                <w:lang w:val="it-IT"/>
              </w:rPr>
              <w:t xml:space="preserve"> </w:t>
            </w:r>
            <w:r w:rsidRPr="00A0223B">
              <w:rPr>
                <w:rFonts w:ascii="Times New Roman" w:hAnsi="Times New Roman"/>
                <w:sz w:val="26"/>
                <w:szCs w:val="26"/>
                <w:lang w:val="it-IT"/>
              </w:rPr>
              <w:t xml:space="preserve">2020 </w:t>
            </w:r>
            <w:r w:rsidRPr="00A0223B">
              <w:rPr>
                <w:rFonts w:ascii="Times New Roman" w:hAnsi="Times New Roman"/>
                <w:b/>
                <w:sz w:val="26"/>
                <w:szCs w:val="26"/>
                <w:lang w:val="it-IT"/>
              </w:rPr>
              <w:t>giảm</w:t>
            </w:r>
            <w:r w:rsidRPr="00A0223B">
              <w:rPr>
                <w:rFonts w:ascii="Times New Roman" w:hAnsi="Times New Roman"/>
                <w:sz w:val="26"/>
                <w:szCs w:val="26"/>
                <w:lang w:val="it-IT"/>
              </w:rPr>
              <w:t xml:space="preserve"> so </w:t>
            </w:r>
            <w:r w:rsidRPr="00A0223B">
              <w:rPr>
                <w:rFonts w:ascii="Times New Roman" w:hAnsi="Times New Roman"/>
                <w:lang w:val="it-IT"/>
              </w:rPr>
              <w:t xml:space="preserve">năm 2019 </w:t>
            </w:r>
          </w:p>
        </w:tc>
      </w:tr>
      <w:tr w:rsidR="00EB71F1" w:rsidRPr="00EB71F1" w14:paraId="6066F9B7" w14:textId="77777777" w:rsidTr="00D248E0">
        <w:trPr>
          <w:trHeight w:val="182"/>
        </w:trPr>
        <w:tc>
          <w:tcPr>
            <w:tcW w:w="670" w:type="dxa"/>
            <w:vMerge/>
            <w:shd w:val="clear" w:color="auto" w:fill="auto"/>
          </w:tcPr>
          <w:p w14:paraId="7C4BA003" w14:textId="77777777" w:rsidR="00EB71F1" w:rsidRPr="00A0223B" w:rsidRDefault="00EB71F1" w:rsidP="00D248E0">
            <w:pPr>
              <w:tabs>
                <w:tab w:val="left" w:pos="1260"/>
              </w:tabs>
              <w:jc w:val="center"/>
              <w:rPr>
                <w:rFonts w:ascii="Times New Roman" w:hAnsi="Times New Roman"/>
                <w:b/>
                <w:lang w:val="it-IT"/>
              </w:rPr>
            </w:pPr>
          </w:p>
        </w:tc>
        <w:tc>
          <w:tcPr>
            <w:tcW w:w="1876" w:type="dxa"/>
            <w:vMerge/>
            <w:shd w:val="clear" w:color="auto" w:fill="auto"/>
          </w:tcPr>
          <w:p w14:paraId="7C469D7B" w14:textId="77777777" w:rsidR="00EB71F1" w:rsidRPr="00A0223B" w:rsidRDefault="00EB71F1" w:rsidP="00D248E0">
            <w:pPr>
              <w:tabs>
                <w:tab w:val="left" w:pos="1260"/>
              </w:tabs>
              <w:jc w:val="center"/>
              <w:rPr>
                <w:rFonts w:ascii="Times New Roman" w:hAnsi="Times New Roman"/>
                <w:b/>
                <w:lang w:val="it-IT"/>
              </w:rPr>
            </w:pPr>
          </w:p>
        </w:tc>
        <w:tc>
          <w:tcPr>
            <w:tcW w:w="1133" w:type="dxa"/>
            <w:tcBorders>
              <w:top w:val="single" w:sz="4" w:space="0" w:color="auto"/>
              <w:right w:val="single" w:sz="4" w:space="0" w:color="auto"/>
            </w:tcBorders>
            <w:shd w:val="clear" w:color="auto" w:fill="auto"/>
            <w:vAlign w:val="center"/>
          </w:tcPr>
          <w:p w14:paraId="3C146468"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Số lượng </w:t>
            </w:r>
          </w:p>
          <w:p w14:paraId="755CB2D5"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(Cái)</w:t>
            </w:r>
          </w:p>
          <w:p w14:paraId="00459968"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w:t>
            </w:r>
            <w:r w:rsidRPr="00A0223B">
              <w:rPr>
                <w:rFonts w:ascii="Times New Roman" w:hAnsi="Times New Roman"/>
                <w:b/>
                <w:i/>
                <w:lang w:val="it-IT"/>
              </w:rPr>
              <w:t>1</w:t>
            </w:r>
            <w:r w:rsidRPr="00A0223B">
              <w:rPr>
                <w:rFonts w:ascii="Times New Roman" w:hAnsi="Times New Roman"/>
                <w:b/>
                <w:lang w:val="it-IT"/>
              </w:rPr>
              <w:t>)</w:t>
            </w:r>
          </w:p>
        </w:tc>
        <w:tc>
          <w:tcPr>
            <w:tcW w:w="990" w:type="dxa"/>
            <w:tcBorders>
              <w:top w:val="single" w:sz="4" w:space="0" w:color="auto"/>
              <w:left w:val="single" w:sz="4" w:space="0" w:color="auto"/>
            </w:tcBorders>
            <w:shd w:val="clear" w:color="auto" w:fill="auto"/>
            <w:vAlign w:val="center"/>
          </w:tcPr>
          <w:p w14:paraId="091AE05C"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Tỷ lệ </w:t>
            </w:r>
          </w:p>
          <w:p w14:paraId="671DD807"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w:t>
            </w:r>
          </w:p>
        </w:tc>
        <w:tc>
          <w:tcPr>
            <w:tcW w:w="1132" w:type="dxa"/>
            <w:tcBorders>
              <w:top w:val="single" w:sz="4" w:space="0" w:color="auto"/>
              <w:right w:val="single" w:sz="4" w:space="0" w:color="auto"/>
            </w:tcBorders>
            <w:shd w:val="clear" w:color="auto" w:fill="auto"/>
            <w:vAlign w:val="center"/>
          </w:tcPr>
          <w:p w14:paraId="7EF56C02"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Số lượng </w:t>
            </w:r>
          </w:p>
          <w:p w14:paraId="283D73BA"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(Cái) </w:t>
            </w:r>
          </w:p>
          <w:p w14:paraId="588D68BB"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w:t>
            </w:r>
            <w:r w:rsidRPr="00A0223B">
              <w:rPr>
                <w:rFonts w:ascii="Times New Roman" w:hAnsi="Times New Roman"/>
                <w:b/>
                <w:i/>
                <w:lang w:val="it-IT"/>
              </w:rPr>
              <w:t>2</w:t>
            </w:r>
            <w:r w:rsidRPr="00A0223B">
              <w:rPr>
                <w:rFonts w:ascii="Times New Roman" w:hAnsi="Times New Roman"/>
                <w:b/>
                <w:lang w:val="it-IT"/>
              </w:rPr>
              <w:t>)</w:t>
            </w:r>
          </w:p>
        </w:tc>
        <w:tc>
          <w:tcPr>
            <w:tcW w:w="990" w:type="dxa"/>
            <w:tcBorders>
              <w:top w:val="single" w:sz="4" w:space="0" w:color="auto"/>
              <w:left w:val="single" w:sz="4" w:space="0" w:color="auto"/>
              <w:right w:val="single" w:sz="4" w:space="0" w:color="auto"/>
            </w:tcBorders>
            <w:shd w:val="clear" w:color="auto" w:fill="auto"/>
            <w:vAlign w:val="center"/>
          </w:tcPr>
          <w:p w14:paraId="43F7B6AF"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Tỷ lệ </w:t>
            </w:r>
          </w:p>
          <w:p w14:paraId="11282EDE"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 </w:t>
            </w:r>
          </w:p>
        </w:tc>
        <w:tc>
          <w:tcPr>
            <w:tcW w:w="1415" w:type="dxa"/>
            <w:tcBorders>
              <w:top w:val="single" w:sz="4" w:space="0" w:color="auto"/>
              <w:left w:val="single" w:sz="4" w:space="0" w:color="auto"/>
              <w:right w:val="single" w:sz="4" w:space="0" w:color="auto"/>
            </w:tcBorders>
            <w:shd w:val="clear" w:color="auto" w:fill="auto"/>
            <w:vAlign w:val="center"/>
          </w:tcPr>
          <w:p w14:paraId="4D9AC594"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Số lượng giảm</w:t>
            </w:r>
          </w:p>
          <w:p w14:paraId="459A8AD1"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(Cái) </w:t>
            </w:r>
          </w:p>
          <w:p w14:paraId="54CC5BC7"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w:t>
            </w:r>
            <w:r w:rsidRPr="00A0223B">
              <w:rPr>
                <w:rFonts w:ascii="Times New Roman" w:hAnsi="Times New Roman"/>
                <w:b/>
                <w:i/>
                <w:lang w:val="it-IT"/>
              </w:rPr>
              <w:t>3 = 1-2</w:t>
            </w:r>
            <w:r w:rsidRPr="00A0223B">
              <w:rPr>
                <w:rFonts w:ascii="Times New Roman" w:hAnsi="Times New Roman"/>
                <w:b/>
                <w:lang w:val="it-IT"/>
              </w:rPr>
              <w:t>)</w:t>
            </w:r>
          </w:p>
        </w:tc>
        <w:tc>
          <w:tcPr>
            <w:tcW w:w="1134" w:type="dxa"/>
            <w:tcBorders>
              <w:top w:val="single" w:sz="4" w:space="0" w:color="auto"/>
              <w:left w:val="single" w:sz="4" w:space="0" w:color="auto"/>
            </w:tcBorders>
            <w:shd w:val="clear" w:color="auto" w:fill="auto"/>
            <w:vAlign w:val="center"/>
          </w:tcPr>
          <w:p w14:paraId="3EE9B1B1"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Tương ứng tỷ lệ </w:t>
            </w:r>
          </w:p>
          <w:p w14:paraId="2652A952"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 xml:space="preserve">(%) </w:t>
            </w:r>
          </w:p>
          <w:p w14:paraId="4C367658"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w:t>
            </w:r>
            <w:r w:rsidRPr="00A0223B">
              <w:rPr>
                <w:rFonts w:ascii="Times New Roman" w:hAnsi="Times New Roman"/>
                <w:b/>
                <w:i/>
                <w:lang w:val="it-IT"/>
              </w:rPr>
              <w:t>4 = 3/1</w:t>
            </w:r>
            <w:r w:rsidRPr="00A0223B">
              <w:rPr>
                <w:rFonts w:ascii="Times New Roman" w:hAnsi="Times New Roman"/>
                <w:b/>
                <w:lang w:val="it-IT"/>
              </w:rPr>
              <w:t>)</w:t>
            </w:r>
          </w:p>
        </w:tc>
      </w:tr>
      <w:tr w:rsidR="00EB71F1" w:rsidRPr="00EB71F1" w14:paraId="0B634C86" w14:textId="77777777" w:rsidTr="00D248E0">
        <w:trPr>
          <w:trHeight w:val="399"/>
        </w:trPr>
        <w:tc>
          <w:tcPr>
            <w:tcW w:w="670" w:type="dxa"/>
            <w:shd w:val="clear" w:color="auto" w:fill="auto"/>
          </w:tcPr>
          <w:p w14:paraId="6986C2F6" w14:textId="77777777" w:rsidR="00EB71F1" w:rsidRPr="00A0223B" w:rsidRDefault="00EB71F1" w:rsidP="00D248E0">
            <w:pPr>
              <w:tabs>
                <w:tab w:val="left" w:pos="1260"/>
              </w:tabs>
              <w:jc w:val="center"/>
              <w:rPr>
                <w:rFonts w:ascii="Times New Roman" w:hAnsi="Times New Roman"/>
                <w:lang w:val="it-IT"/>
              </w:rPr>
            </w:pPr>
            <w:r w:rsidRPr="00A0223B">
              <w:rPr>
                <w:rFonts w:ascii="Times New Roman" w:hAnsi="Times New Roman"/>
                <w:lang w:val="it-IT"/>
              </w:rPr>
              <w:t>1</w:t>
            </w:r>
          </w:p>
        </w:tc>
        <w:tc>
          <w:tcPr>
            <w:tcW w:w="1876" w:type="dxa"/>
            <w:shd w:val="clear" w:color="auto" w:fill="auto"/>
            <w:vAlign w:val="center"/>
          </w:tcPr>
          <w:p w14:paraId="71F23D44" w14:textId="77777777" w:rsidR="00EB71F1" w:rsidRPr="00A0223B" w:rsidRDefault="00EB71F1" w:rsidP="00D248E0">
            <w:pPr>
              <w:tabs>
                <w:tab w:val="left" w:pos="1260"/>
              </w:tabs>
              <w:rPr>
                <w:rFonts w:ascii="Times New Roman" w:hAnsi="Times New Roman"/>
                <w:lang w:val="it-IT"/>
              </w:rPr>
            </w:pPr>
            <w:r w:rsidRPr="00A0223B">
              <w:rPr>
                <w:rFonts w:ascii="Times New Roman" w:hAnsi="Times New Roman"/>
                <w:lang w:val="it-IT"/>
              </w:rPr>
              <w:t xml:space="preserve">Quận Gò Vấp </w:t>
            </w:r>
          </w:p>
        </w:tc>
        <w:tc>
          <w:tcPr>
            <w:tcW w:w="1133" w:type="dxa"/>
            <w:tcBorders>
              <w:right w:val="single" w:sz="4" w:space="0" w:color="auto"/>
            </w:tcBorders>
            <w:shd w:val="clear" w:color="auto" w:fill="auto"/>
            <w:vAlign w:val="center"/>
          </w:tcPr>
          <w:p w14:paraId="75255B1A" w14:textId="77777777" w:rsidR="00EB71F1" w:rsidRPr="00A0223B" w:rsidRDefault="00EB71F1" w:rsidP="00A0223B">
            <w:pPr>
              <w:jc w:val="center"/>
              <w:rPr>
                <w:rFonts w:ascii="Times New Roman" w:hAnsi="Times New Roman"/>
                <w:lang w:val="it-IT"/>
              </w:rPr>
            </w:pPr>
            <w:r w:rsidRPr="00A0223B">
              <w:rPr>
                <w:bCs/>
              </w:rPr>
              <w:t>27.</w:t>
            </w:r>
            <w:r w:rsidR="00A0223B" w:rsidRPr="00A0223B">
              <w:rPr>
                <w:bCs/>
              </w:rPr>
              <w:t>512</w:t>
            </w:r>
            <w:r w:rsidRPr="00A0223B">
              <w:rPr>
                <w:bCs/>
              </w:rPr>
              <w:t xml:space="preserve"> </w:t>
            </w:r>
          </w:p>
        </w:tc>
        <w:tc>
          <w:tcPr>
            <w:tcW w:w="990" w:type="dxa"/>
            <w:tcBorders>
              <w:left w:val="single" w:sz="4" w:space="0" w:color="auto"/>
            </w:tcBorders>
            <w:shd w:val="clear" w:color="auto" w:fill="auto"/>
            <w:vAlign w:val="center"/>
          </w:tcPr>
          <w:p w14:paraId="3524E8F6" w14:textId="77777777" w:rsidR="00EB71F1" w:rsidRPr="00A0223B" w:rsidRDefault="00EB71F1" w:rsidP="00D248E0">
            <w:pPr>
              <w:jc w:val="center"/>
              <w:rPr>
                <w:rFonts w:ascii="Times New Roman" w:hAnsi="Times New Roman"/>
                <w:i/>
                <w:lang w:val="it-IT"/>
              </w:rPr>
            </w:pPr>
            <w:r w:rsidRPr="00A0223B">
              <w:rPr>
                <w:bCs/>
                <w:i/>
              </w:rPr>
              <w:t>2</w:t>
            </w:r>
            <w:r w:rsidR="00A0223B" w:rsidRPr="00A0223B">
              <w:rPr>
                <w:bCs/>
                <w:i/>
              </w:rPr>
              <w:t>6,31</w:t>
            </w:r>
          </w:p>
        </w:tc>
        <w:tc>
          <w:tcPr>
            <w:tcW w:w="1132" w:type="dxa"/>
            <w:tcBorders>
              <w:right w:val="single" w:sz="4" w:space="0" w:color="auto"/>
            </w:tcBorders>
            <w:shd w:val="clear" w:color="auto" w:fill="auto"/>
            <w:vAlign w:val="center"/>
          </w:tcPr>
          <w:p w14:paraId="6409EA39" w14:textId="77777777" w:rsidR="00EB71F1" w:rsidRPr="00A0223B" w:rsidRDefault="00A0223B" w:rsidP="00D248E0">
            <w:pPr>
              <w:tabs>
                <w:tab w:val="left" w:pos="1260"/>
              </w:tabs>
              <w:jc w:val="center"/>
              <w:rPr>
                <w:rFonts w:ascii="Times New Roman" w:hAnsi="Times New Roman"/>
                <w:lang w:val="it-IT"/>
              </w:rPr>
            </w:pPr>
            <w:r w:rsidRPr="00A0223B">
              <w:rPr>
                <w:rFonts w:ascii="Times New Roman" w:hAnsi="Times New Roman"/>
                <w:lang w:val="it-IT"/>
              </w:rPr>
              <w:t>26.180</w:t>
            </w:r>
          </w:p>
        </w:tc>
        <w:tc>
          <w:tcPr>
            <w:tcW w:w="990" w:type="dxa"/>
            <w:tcBorders>
              <w:left w:val="single" w:sz="4" w:space="0" w:color="auto"/>
              <w:right w:val="single" w:sz="4" w:space="0" w:color="auto"/>
            </w:tcBorders>
            <w:shd w:val="clear" w:color="auto" w:fill="auto"/>
            <w:vAlign w:val="center"/>
          </w:tcPr>
          <w:p w14:paraId="6B6B8A22" w14:textId="77777777" w:rsidR="00EB71F1" w:rsidRPr="00A0223B" w:rsidRDefault="00A0223B" w:rsidP="00D248E0">
            <w:pPr>
              <w:tabs>
                <w:tab w:val="left" w:pos="1260"/>
              </w:tabs>
              <w:jc w:val="center"/>
              <w:rPr>
                <w:rFonts w:ascii="Times New Roman" w:hAnsi="Times New Roman"/>
                <w:i/>
                <w:lang w:val="it-IT"/>
              </w:rPr>
            </w:pPr>
            <w:r w:rsidRPr="00A0223B">
              <w:rPr>
                <w:rFonts w:ascii="Times New Roman" w:hAnsi="Times New Roman"/>
                <w:i/>
                <w:lang w:val="it-IT"/>
              </w:rPr>
              <w:t>24,72</w:t>
            </w:r>
          </w:p>
        </w:tc>
        <w:tc>
          <w:tcPr>
            <w:tcW w:w="1415" w:type="dxa"/>
            <w:tcBorders>
              <w:left w:val="single" w:sz="4" w:space="0" w:color="auto"/>
              <w:right w:val="single" w:sz="4" w:space="0" w:color="auto"/>
            </w:tcBorders>
            <w:shd w:val="clear" w:color="auto" w:fill="auto"/>
            <w:vAlign w:val="center"/>
          </w:tcPr>
          <w:p w14:paraId="179F3D1B" w14:textId="77777777" w:rsidR="00EB71F1" w:rsidRPr="00725FCC" w:rsidRDefault="00725FCC" w:rsidP="00D248E0">
            <w:pPr>
              <w:tabs>
                <w:tab w:val="left" w:pos="1260"/>
              </w:tabs>
              <w:jc w:val="center"/>
              <w:rPr>
                <w:rFonts w:ascii="Times New Roman" w:hAnsi="Times New Roman"/>
                <w:lang w:val="it-IT"/>
              </w:rPr>
            </w:pPr>
            <w:r w:rsidRPr="00725FCC">
              <w:rPr>
                <w:rFonts w:ascii="Times New Roman" w:hAnsi="Times New Roman"/>
                <w:lang w:val="it-IT"/>
              </w:rPr>
              <w:t>1.332</w:t>
            </w:r>
          </w:p>
        </w:tc>
        <w:tc>
          <w:tcPr>
            <w:tcW w:w="1134" w:type="dxa"/>
            <w:tcBorders>
              <w:left w:val="single" w:sz="4" w:space="0" w:color="auto"/>
            </w:tcBorders>
            <w:shd w:val="clear" w:color="auto" w:fill="auto"/>
            <w:vAlign w:val="center"/>
          </w:tcPr>
          <w:p w14:paraId="52F7E6EF" w14:textId="77777777" w:rsidR="00EB71F1" w:rsidRPr="00725FCC" w:rsidRDefault="00725FCC" w:rsidP="00D248E0">
            <w:pPr>
              <w:tabs>
                <w:tab w:val="left" w:pos="1260"/>
              </w:tabs>
              <w:jc w:val="center"/>
              <w:rPr>
                <w:rFonts w:ascii="Times New Roman" w:hAnsi="Times New Roman"/>
                <w:lang w:val="it-IT"/>
              </w:rPr>
            </w:pPr>
            <w:r w:rsidRPr="00725FCC">
              <w:rPr>
                <w:rFonts w:ascii="Times New Roman" w:hAnsi="Times New Roman"/>
                <w:lang w:val="it-IT"/>
              </w:rPr>
              <w:t>4.84</w:t>
            </w:r>
          </w:p>
        </w:tc>
      </w:tr>
      <w:tr w:rsidR="00EB71F1" w:rsidRPr="00EB71F1" w14:paraId="04B419FB" w14:textId="77777777" w:rsidTr="00D248E0">
        <w:trPr>
          <w:trHeight w:val="399"/>
        </w:trPr>
        <w:tc>
          <w:tcPr>
            <w:tcW w:w="670" w:type="dxa"/>
            <w:shd w:val="clear" w:color="auto" w:fill="auto"/>
          </w:tcPr>
          <w:p w14:paraId="7B7B6128" w14:textId="77777777" w:rsidR="00EB71F1" w:rsidRPr="00A0223B" w:rsidRDefault="00EB71F1" w:rsidP="00D248E0">
            <w:pPr>
              <w:tabs>
                <w:tab w:val="left" w:pos="1260"/>
              </w:tabs>
              <w:jc w:val="center"/>
              <w:rPr>
                <w:rFonts w:ascii="Times New Roman" w:hAnsi="Times New Roman"/>
                <w:lang w:val="it-IT"/>
              </w:rPr>
            </w:pPr>
            <w:r w:rsidRPr="00A0223B">
              <w:rPr>
                <w:rFonts w:ascii="Times New Roman" w:hAnsi="Times New Roman"/>
                <w:lang w:val="it-IT"/>
              </w:rPr>
              <w:t>2</w:t>
            </w:r>
          </w:p>
        </w:tc>
        <w:tc>
          <w:tcPr>
            <w:tcW w:w="1876" w:type="dxa"/>
            <w:shd w:val="clear" w:color="auto" w:fill="auto"/>
            <w:vAlign w:val="center"/>
          </w:tcPr>
          <w:p w14:paraId="474B2960" w14:textId="77777777" w:rsidR="00EB71F1" w:rsidRPr="00A0223B" w:rsidRDefault="00EB71F1" w:rsidP="00D248E0">
            <w:pPr>
              <w:tabs>
                <w:tab w:val="left" w:pos="1260"/>
              </w:tabs>
              <w:rPr>
                <w:rFonts w:ascii="Times New Roman" w:hAnsi="Times New Roman"/>
                <w:lang w:val="it-IT"/>
              </w:rPr>
            </w:pPr>
            <w:r w:rsidRPr="00A0223B">
              <w:rPr>
                <w:rFonts w:ascii="Times New Roman" w:hAnsi="Times New Roman"/>
                <w:lang w:val="it-IT"/>
              </w:rPr>
              <w:t xml:space="preserve">Quận 12 </w:t>
            </w:r>
          </w:p>
        </w:tc>
        <w:tc>
          <w:tcPr>
            <w:tcW w:w="1133" w:type="dxa"/>
            <w:tcBorders>
              <w:right w:val="single" w:sz="4" w:space="0" w:color="auto"/>
            </w:tcBorders>
            <w:shd w:val="clear" w:color="auto" w:fill="auto"/>
            <w:vAlign w:val="center"/>
          </w:tcPr>
          <w:p w14:paraId="297F2CCE" w14:textId="77777777" w:rsidR="00EB71F1" w:rsidRPr="00A0223B" w:rsidRDefault="00EB71F1" w:rsidP="00A0223B">
            <w:pPr>
              <w:jc w:val="center"/>
              <w:rPr>
                <w:rFonts w:ascii="Times New Roman" w:hAnsi="Times New Roman"/>
                <w:lang w:val="it-IT"/>
              </w:rPr>
            </w:pPr>
            <w:r w:rsidRPr="00A0223B">
              <w:rPr>
                <w:bCs/>
              </w:rPr>
              <w:t>34.</w:t>
            </w:r>
            <w:r w:rsidR="00A0223B" w:rsidRPr="00A0223B">
              <w:rPr>
                <w:bCs/>
              </w:rPr>
              <w:t>628</w:t>
            </w:r>
          </w:p>
        </w:tc>
        <w:tc>
          <w:tcPr>
            <w:tcW w:w="990" w:type="dxa"/>
            <w:tcBorders>
              <w:left w:val="single" w:sz="4" w:space="0" w:color="auto"/>
            </w:tcBorders>
            <w:shd w:val="clear" w:color="auto" w:fill="auto"/>
            <w:vAlign w:val="center"/>
          </w:tcPr>
          <w:p w14:paraId="0EE6A804" w14:textId="77777777" w:rsidR="00EB71F1" w:rsidRPr="00A0223B" w:rsidRDefault="00EB71F1" w:rsidP="00A0223B">
            <w:pPr>
              <w:jc w:val="center"/>
              <w:rPr>
                <w:rFonts w:ascii="Times New Roman" w:hAnsi="Times New Roman"/>
                <w:i/>
                <w:lang w:val="it-IT"/>
              </w:rPr>
            </w:pPr>
            <w:r w:rsidRPr="00A0223B">
              <w:rPr>
                <w:bCs/>
                <w:i/>
              </w:rPr>
              <w:t>28,</w:t>
            </w:r>
            <w:r w:rsidR="00A0223B" w:rsidRPr="00A0223B">
              <w:rPr>
                <w:bCs/>
                <w:i/>
              </w:rPr>
              <w:t>56</w:t>
            </w:r>
          </w:p>
        </w:tc>
        <w:tc>
          <w:tcPr>
            <w:tcW w:w="1132" w:type="dxa"/>
            <w:tcBorders>
              <w:right w:val="single" w:sz="4" w:space="0" w:color="auto"/>
            </w:tcBorders>
            <w:shd w:val="clear" w:color="auto" w:fill="auto"/>
            <w:vAlign w:val="center"/>
          </w:tcPr>
          <w:p w14:paraId="41C85860" w14:textId="77777777" w:rsidR="00EB71F1" w:rsidRPr="00A0223B" w:rsidRDefault="00A0223B" w:rsidP="00A0223B">
            <w:pPr>
              <w:tabs>
                <w:tab w:val="left" w:pos="1260"/>
              </w:tabs>
              <w:jc w:val="center"/>
              <w:rPr>
                <w:rFonts w:ascii="Times New Roman" w:hAnsi="Times New Roman"/>
                <w:lang w:val="it-IT"/>
              </w:rPr>
            </w:pPr>
            <w:r w:rsidRPr="00A0223B">
              <w:rPr>
                <w:rFonts w:ascii="Times New Roman" w:hAnsi="Times New Roman"/>
                <w:lang w:val="it-IT"/>
              </w:rPr>
              <w:t>3</w:t>
            </w:r>
            <w:r>
              <w:rPr>
                <w:rFonts w:ascii="Times New Roman" w:hAnsi="Times New Roman"/>
                <w:lang w:val="it-IT"/>
              </w:rPr>
              <w:t>1</w:t>
            </w:r>
            <w:r w:rsidRPr="00A0223B">
              <w:rPr>
                <w:rFonts w:ascii="Times New Roman" w:hAnsi="Times New Roman"/>
                <w:lang w:val="it-IT"/>
              </w:rPr>
              <w:t>.334</w:t>
            </w:r>
          </w:p>
        </w:tc>
        <w:tc>
          <w:tcPr>
            <w:tcW w:w="990" w:type="dxa"/>
            <w:tcBorders>
              <w:left w:val="single" w:sz="4" w:space="0" w:color="auto"/>
              <w:right w:val="single" w:sz="4" w:space="0" w:color="auto"/>
            </w:tcBorders>
            <w:shd w:val="clear" w:color="auto" w:fill="auto"/>
            <w:vAlign w:val="center"/>
          </w:tcPr>
          <w:p w14:paraId="3DF33A2F" w14:textId="77777777" w:rsidR="00EB71F1" w:rsidRPr="00A0223B" w:rsidRDefault="00A0223B" w:rsidP="00D248E0">
            <w:pPr>
              <w:tabs>
                <w:tab w:val="left" w:pos="1260"/>
              </w:tabs>
              <w:jc w:val="center"/>
              <w:rPr>
                <w:rFonts w:ascii="Times New Roman" w:hAnsi="Times New Roman"/>
                <w:i/>
                <w:lang w:val="it-IT"/>
              </w:rPr>
            </w:pPr>
            <w:r w:rsidRPr="00A0223B">
              <w:rPr>
                <w:rFonts w:ascii="Times New Roman" w:hAnsi="Times New Roman"/>
                <w:i/>
                <w:lang w:val="it-IT"/>
              </w:rPr>
              <w:t>25,27</w:t>
            </w:r>
          </w:p>
        </w:tc>
        <w:tc>
          <w:tcPr>
            <w:tcW w:w="1415" w:type="dxa"/>
            <w:tcBorders>
              <w:left w:val="single" w:sz="4" w:space="0" w:color="auto"/>
              <w:right w:val="single" w:sz="4" w:space="0" w:color="auto"/>
            </w:tcBorders>
            <w:shd w:val="clear" w:color="auto" w:fill="auto"/>
            <w:vAlign w:val="center"/>
          </w:tcPr>
          <w:p w14:paraId="370BF8B6" w14:textId="77777777" w:rsidR="00EB71F1" w:rsidRPr="00725FCC" w:rsidRDefault="00725FCC" w:rsidP="00D248E0">
            <w:pPr>
              <w:tabs>
                <w:tab w:val="left" w:pos="1260"/>
              </w:tabs>
              <w:jc w:val="center"/>
              <w:rPr>
                <w:rFonts w:ascii="Times New Roman" w:hAnsi="Times New Roman"/>
                <w:lang w:val="it-IT"/>
              </w:rPr>
            </w:pPr>
            <w:r>
              <w:rPr>
                <w:rFonts w:ascii="Times New Roman" w:hAnsi="Times New Roman"/>
                <w:lang w:val="it-IT"/>
              </w:rPr>
              <w:t>3.294</w:t>
            </w:r>
          </w:p>
        </w:tc>
        <w:tc>
          <w:tcPr>
            <w:tcW w:w="1134" w:type="dxa"/>
            <w:tcBorders>
              <w:left w:val="single" w:sz="4" w:space="0" w:color="auto"/>
            </w:tcBorders>
            <w:shd w:val="clear" w:color="auto" w:fill="auto"/>
            <w:vAlign w:val="center"/>
          </w:tcPr>
          <w:p w14:paraId="61513D93" w14:textId="77777777" w:rsidR="00EB71F1" w:rsidRPr="00725FCC" w:rsidRDefault="00725FCC" w:rsidP="00D248E0">
            <w:pPr>
              <w:tabs>
                <w:tab w:val="left" w:pos="1260"/>
              </w:tabs>
              <w:jc w:val="center"/>
              <w:rPr>
                <w:rFonts w:ascii="Times New Roman" w:hAnsi="Times New Roman"/>
                <w:lang w:val="it-IT"/>
              </w:rPr>
            </w:pPr>
            <w:r w:rsidRPr="00725FCC">
              <w:rPr>
                <w:rFonts w:ascii="Times New Roman" w:hAnsi="Times New Roman"/>
                <w:lang w:val="it-IT"/>
              </w:rPr>
              <w:t>9,51</w:t>
            </w:r>
          </w:p>
        </w:tc>
      </w:tr>
      <w:tr w:rsidR="00EB71F1" w:rsidRPr="00EB71F1" w14:paraId="3793E0DC" w14:textId="77777777" w:rsidTr="00D248E0">
        <w:trPr>
          <w:trHeight w:val="399"/>
        </w:trPr>
        <w:tc>
          <w:tcPr>
            <w:tcW w:w="670" w:type="dxa"/>
            <w:shd w:val="clear" w:color="auto" w:fill="auto"/>
          </w:tcPr>
          <w:p w14:paraId="0C55630A" w14:textId="77777777" w:rsidR="00EB71F1" w:rsidRPr="00A0223B" w:rsidRDefault="00EB71F1" w:rsidP="00D248E0">
            <w:pPr>
              <w:tabs>
                <w:tab w:val="left" w:pos="1260"/>
              </w:tabs>
              <w:jc w:val="center"/>
              <w:rPr>
                <w:rFonts w:ascii="Times New Roman" w:hAnsi="Times New Roman"/>
                <w:lang w:val="it-IT"/>
              </w:rPr>
            </w:pPr>
            <w:r w:rsidRPr="00A0223B">
              <w:rPr>
                <w:rFonts w:ascii="Times New Roman" w:hAnsi="Times New Roman"/>
                <w:lang w:val="it-IT"/>
              </w:rPr>
              <w:t>3</w:t>
            </w:r>
          </w:p>
        </w:tc>
        <w:tc>
          <w:tcPr>
            <w:tcW w:w="1876" w:type="dxa"/>
            <w:shd w:val="clear" w:color="auto" w:fill="auto"/>
            <w:vAlign w:val="center"/>
          </w:tcPr>
          <w:p w14:paraId="42C53A98" w14:textId="77777777" w:rsidR="00EB71F1" w:rsidRPr="00A0223B" w:rsidRDefault="00EB71F1" w:rsidP="00D248E0">
            <w:pPr>
              <w:tabs>
                <w:tab w:val="left" w:pos="1260"/>
              </w:tabs>
              <w:rPr>
                <w:rFonts w:ascii="Times New Roman" w:hAnsi="Times New Roman"/>
                <w:lang w:val="it-IT"/>
              </w:rPr>
            </w:pPr>
            <w:r w:rsidRPr="00A0223B">
              <w:rPr>
                <w:rFonts w:ascii="Times New Roman" w:hAnsi="Times New Roman"/>
                <w:lang w:val="it-IT"/>
              </w:rPr>
              <w:t xml:space="preserve">Huyện Hóc Môn </w:t>
            </w:r>
          </w:p>
        </w:tc>
        <w:tc>
          <w:tcPr>
            <w:tcW w:w="1133" w:type="dxa"/>
            <w:tcBorders>
              <w:right w:val="single" w:sz="4" w:space="0" w:color="auto"/>
            </w:tcBorders>
            <w:shd w:val="clear" w:color="auto" w:fill="auto"/>
            <w:vAlign w:val="center"/>
          </w:tcPr>
          <w:p w14:paraId="2365A965" w14:textId="77777777" w:rsidR="00EB71F1" w:rsidRPr="00A0223B" w:rsidRDefault="00EB71F1" w:rsidP="00A0223B">
            <w:pPr>
              <w:jc w:val="center"/>
              <w:rPr>
                <w:rFonts w:ascii="Times New Roman" w:hAnsi="Times New Roman"/>
                <w:lang w:val="it-IT"/>
              </w:rPr>
            </w:pPr>
            <w:r w:rsidRPr="00A0223B">
              <w:rPr>
                <w:bCs/>
              </w:rPr>
              <w:t>42.8</w:t>
            </w:r>
            <w:r w:rsidR="00A0223B" w:rsidRPr="00A0223B">
              <w:rPr>
                <w:bCs/>
              </w:rPr>
              <w:t>4</w:t>
            </w:r>
            <w:r w:rsidRPr="00A0223B">
              <w:rPr>
                <w:bCs/>
              </w:rPr>
              <w:t>1</w:t>
            </w:r>
          </w:p>
        </w:tc>
        <w:tc>
          <w:tcPr>
            <w:tcW w:w="990" w:type="dxa"/>
            <w:tcBorders>
              <w:left w:val="single" w:sz="4" w:space="0" w:color="auto"/>
            </w:tcBorders>
            <w:shd w:val="clear" w:color="auto" w:fill="auto"/>
            <w:vAlign w:val="center"/>
          </w:tcPr>
          <w:p w14:paraId="0E2048CF" w14:textId="77777777" w:rsidR="00EB71F1" w:rsidRPr="00A0223B" w:rsidRDefault="00EB71F1" w:rsidP="00A0223B">
            <w:pPr>
              <w:jc w:val="center"/>
              <w:rPr>
                <w:rFonts w:ascii="Times New Roman" w:hAnsi="Times New Roman"/>
                <w:i/>
                <w:lang w:val="it-IT"/>
              </w:rPr>
            </w:pPr>
            <w:r w:rsidRPr="00A0223B">
              <w:rPr>
                <w:bCs/>
                <w:i/>
              </w:rPr>
              <w:t>39,6</w:t>
            </w:r>
            <w:r w:rsidR="00A0223B" w:rsidRPr="00A0223B">
              <w:rPr>
                <w:bCs/>
                <w:i/>
              </w:rPr>
              <w:t>3</w:t>
            </w:r>
          </w:p>
        </w:tc>
        <w:tc>
          <w:tcPr>
            <w:tcW w:w="1132" w:type="dxa"/>
            <w:tcBorders>
              <w:right w:val="single" w:sz="4" w:space="0" w:color="auto"/>
            </w:tcBorders>
            <w:shd w:val="clear" w:color="auto" w:fill="auto"/>
            <w:vAlign w:val="center"/>
          </w:tcPr>
          <w:p w14:paraId="0795DAC2" w14:textId="77777777" w:rsidR="00EB71F1" w:rsidRPr="00A0223B" w:rsidRDefault="00A0223B" w:rsidP="00D248E0">
            <w:pPr>
              <w:tabs>
                <w:tab w:val="left" w:pos="1260"/>
              </w:tabs>
              <w:jc w:val="center"/>
              <w:rPr>
                <w:rFonts w:ascii="Times New Roman" w:hAnsi="Times New Roman"/>
                <w:lang w:val="it-IT"/>
              </w:rPr>
            </w:pPr>
            <w:r w:rsidRPr="00A0223B">
              <w:rPr>
                <w:rFonts w:ascii="Times New Roman" w:hAnsi="Times New Roman"/>
                <w:lang w:val="it-IT"/>
              </w:rPr>
              <w:t>40.501</w:t>
            </w:r>
          </w:p>
        </w:tc>
        <w:tc>
          <w:tcPr>
            <w:tcW w:w="990" w:type="dxa"/>
            <w:tcBorders>
              <w:left w:val="single" w:sz="4" w:space="0" w:color="auto"/>
              <w:right w:val="single" w:sz="4" w:space="0" w:color="auto"/>
            </w:tcBorders>
            <w:shd w:val="clear" w:color="auto" w:fill="auto"/>
            <w:vAlign w:val="center"/>
          </w:tcPr>
          <w:p w14:paraId="1AF608BD" w14:textId="77777777" w:rsidR="00EB71F1" w:rsidRPr="00A0223B" w:rsidRDefault="00A0223B" w:rsidP="00D248E0">
            <w:pPr>
              <w:tabs>
                <w:tab w:val="left" w:pos="1260"/>
              </w:tabs>
              <w:jc w:val="center"/>
              <w:rPr>
                <w:rFonts w:ascii="Times New Roman" w:hAnsi="Times New Roman"/>
                <w:i/>
                <w:lang w:val="it-IT"/>
              </w:rPr>
            </w:pPr>
            <w:r w:rsidRPr="00A0223B">
              <w:rPr>
                <w:rFonts w:ascii="Times New Roman" w:hAnsi="Times New Roman"/>
                <w:i/>
                <w:lang w:val="it-IT"/>
              </w:rPr>
              <w:t>36,91</w:t>
            </w:r>
          </w:p>
        </w:tc>
        <w:tc>
          <w:tcPr>
            <w:tcW w:w="1415" w:type="dxa"/>
            <w:tcBorders>
              <w:left w:val="single" w:sz="4" w:space="0" w:color="auto"/>
              <w:right w:val="single" w:sz="4" w:space="0" w:color="auto"/>
            </w:tcBorders>
            <w:shd w:val="clear" w:color="auto" w:fill="auto"/>
            <w:vAlign w:val="center"/>
          </w:tcPr>
          <w:p w14:paraId="6BBA0057" w14:textId="77777777" w:rsidR="00EB71F1" w:rsidRPr="00725FCC" w:rsidRDefault="00725FCC" w:rsidP="00D248E0">
            <w:pPr>
              <w:tabs>
                <w:tab w:val="left" w:pos="1260"/>
              </w:tabs>
              <w:jc w:val="center"/>
              <w:rPr>
                <w:rFonts w:ascii="Times New Roman" w:hAnsi="Times New Roman"/>
                <w:lang w:val="it-IT"/>
              </w:rPr>
            </w:pPr>
            <w:r>
              <w:rPr>
                <w:rFonts w:ascii="Times New Roman" w:hAnsi="Times New Roman"/>
                <w:lang w:val="it-IT"/>
              </w:rPr>
              <w:t>2.340</w:t>
            </w:r>
          </w:p>
        </w:tc>
        <w:tc>
          <w:tcPr>
            <w:tcW w:w="1134" w:type="dxa"/>
            <w:tcBorders>
              <w:left w:val="single" w:sz="4" w:space="0" w:color="auto"/>
            </w:tcBorders>
            <w:shd w:val="clear" w:color="auto" w:fill="auto"/>
            <w:vAlign w:val="center"/>
          </w:tcPr>
          <w:p w14:paraId="59AC06F6" w14:textId="77777777" w:rsidR="00EB71F1" w:rsidRPr="00725FCC" w:rsidRDefault="00725FCC" w:rsidP="00D248E0">
            <w:pPr>
              <w:tabs>
                <w:tab w:val="left" w:pos="1260"/>
              </w:tabs>
              <w:jc w:val="center"/>
              <w:rPr>
                <w:rFonts w:ascii="Times New Roman" w:hAnsi="Times New Roman"/>
                <w:lang w:val="it-IT"/>
              </w:rPr>
            </w:pPr>
            <w:r w:rsidRPr="00725FCC">
              <w:rPr>
                <w:rFonts w:ascii="Times New Roman" w:hAnsi="Times New Roman"/>
                <w:lang w:val="it-IT"/>
              </w:rPr>
              <w:t>5,46</w:t>
            </w:r>
            <w:r w:rsidR="00EB71F1" w:rsidRPr="00725FCC">
              <w:rPr>
                <w:rFonts w:ascii="Times New Roman" w:hAnsi="Times New Roman"/>
                <w:lang w:val="it-IT"/>
              </w:rPr>
              <w:t xml:space="preserve"> </w:t>
            </w:r>
          </w:p>
        </w:tc>
      </w:tr>
      <w:tr w:rsidR="00EB71F1" w:rsidRPr="00EB71F1" w14:paraId="40D3927C" w14:textId="77777777" w:rsidTr="00D248E0">
        <w:trPr>
          <w:trHeight w:val="411"/>
        </w:trPr>
        <w:tc>
          <w:tcPr>
            <w:tcW w:w="2546" w:type="dxa"/>
            <w:gridSpan w:val="2"/>
            <w:shd w:val="clear" w:color="auto" w:fill="auto"/>
            <w:vAlign w:val="center"/>
          </w:tcPr>
          <w:p w14:paraId="3F263B6D" w14:textId="77777777" w:rsidR="00EB71F1" w:rsidRPr="00A0223B" w:rsidRDefault="00EB71F1" w:rsidP="00D248E0">
            <w:pPr>
              <w:tabs>
                <w:tab w:val="left" w:pos="1260"/>
              </w:tabs>
              <w:jc w:val="center"/>
              <w:rPr>
                <w:rFonts w:ascii="Times New Roman" w:hAnsi="Times New Roman"/>
                <w:b/>
                <w:lang w:val="it-IT"/>
              </w:rPr>
            </w:pPr>
            <w:r w:rsidRPr="00A0223B">
              <w:rPr>
                <w:rFonts w:ascii="Times New Roman" w:hAnsi="Times New Roman"/>
                <w:b/>
                <w:lang w:val="it-IT"/>
              </w:rPr>
              <w:t>Toàn địa bàn</w:t>
            </w:r>
          </w:p>
        </w:tc>
        <w:tc>
          <w:tcPr>
            <w:tcW w:w="1133" w:type="dxa"/>
            <w:tcBorders>
              <w:right w:val="single" w:sz="4" w:space="0" w:color="auto"/>
            </w:tcBorders>
            <w:shd w:val="clear" w:color="auto" w:fill="auto"/>
            <w:vAlign w:val="center"/>
          </w:tcPr>
          <w:p w14:paraId="38C2A6D4" w14:textId="77777777" w:rsidR="00EB71F1" w:rsidRPr="00A0223B" w:rsidRDefault="00EB71F1" w:rsidP="00A0223B">
            <w:pPr>
              <w:jc w:val="center"/>
              <w:rPr>
                <w:rFonts w:ascii="Times New Roman" w:hAnsi="Times New Roman"/>
                <w:b/>
                <w:lang w:val="it-IT"/>
              </w:rPr>
            </w:pPr>
            <w:r w:rsidRPr="00A0223B">
              <w:rPr>
                <w:b/>
                <w:bCs/>
              </w:rPr>
              <w:t>104.</w:t>
            </w:r>
            <w:r w:rsidR="00A0223B" w:rsidRPr="00A0223B">
              <w:rPr>
                <w:b/>
                <w:bCs/>
              </w:rPr>
              <w:t>981</w:t>
            </w:r>
            <w:r w:rsidRPr="00A0223B">
              <w:rPr>
                <w:b/>
                <w:bCs/>
              </w:rPr>
              <w:t xml:space="preserve"> </w:t>
            </w:r>
          </w:p>
        </w:tc>
        <w:tc>
          <w:tcPr>
            <w:tcW w:w="990" w:type="dxa"/>
            <w:tcBorders>
              <w:left w:val="single" w:sz="4" w:space="0" w:color="auto"/>
            </w:tcBorders>
            <w:shd w:val="clear" w:color="auto" w:fill="auto"/>
            <w:vAlign w:val="center"/>
          </w:tcPr>
          <w:p w14:paraId="1E86F1E1" w14:textId="77777777" w:rsidR="00EB71F1" w:rsidRPr="00A0223B" w:rsidRDefault="00EB71F1" w:rsidP="00D248E0">
            <w:pPr>
              <w:jc w:val="center"/>
              <w:rPr>
                <w:rFonts w:ascii="Times New Roman" w:hAnsi="Times New Roman"/>
                <w:b/>
                <w:i/>
                <w:lang w:val="it-IT"/>
              </w:rPr>
            </w:pPr>
            <w:r w:rsidRPr="00A0223B">
              <w:rPr>
                <w:b/>
                <w:bCs/>
                <w:i/>
              </w:rPr>
              <w:t>3</w:t>
            </w:r>
            <w:r w:rsidR="00A0223B" w:rsidRPr="00A0223B">
              <w:rPr>
                <w:b/>
                <w:bCs/>
                <w:i/>
              </w:rPr>
              <w:t>1,43</w:t>
            </w:r>
          </w:p>
        </w:tc>
        <w:tc>
          <w:tcPr>
            <w:tcW w:w="1132" w:type="dxa"/>
            <w:tcBorders>
              <w:right w:val="single" w:sz="4" w:space="0" w:color="auto"/>
            </w:tcBorders>
            <w:shd w:val="clear" w:color="auto" w:fill="auto"/>
            <w:vAlign w:val="center"/>
          </w:tcPr>
          <w:p w14:paraId="39F9F691" w14:textId="77777777" w:rsidR="00EB71F1" w:rsidRPr="00A0223B" w:rsidRDefault="00A0223B" w:rsidP="00D248E0">
            <w:pPr>
              <w:tabs>
                <w:tab w:val="left" w:pos="1260"/>
              </w:tabs>
              <w:jc w:val="center"/>
              <w:rPr>
                <w:rFonts w:ascii="Times New Roman" w:hAnsi="Times New Roman"/>
                <w:b/>
                <w:lang w:val="it-IT"/>
              </w:rPr>
            </w:pPr>
            <w:r w:rsidRPr="00A0223B">
              <w:rPr>
                <w:rFonts w:ascii="Times New Roman" w:hAnsi="Times New Roman"/>
                <w:b/>
                <w:lang w:val="it-IT"/>
              </w:rPr>
              <w:t>98.015</w:t>
            </w:r>
          </w:p>
        </w:tc>
        <w:tc>
          <w:tcPr>
            <w:tcW w:w="990" w:type="dxa"/>
            <w:tcBorders>
              <w:left w:val="single" w:sz="4" w:space="0" w:color="auto"/>
              <w:right w:val="single" w:sz="4" w:space="0" w:color="auto"/>
            </w:tcBorders>
            <w:shd w:val="clear" w:color="auto" w:fill="auto"/>
            <w:vAlign w:val="center"/>
          </w:tcPr>
          <w:p w14:paraId="4574EA7F" w14:textId="77777777" w:rsidR="00EB71F1" w:rsidRPr="00A0223B" w:rsidRDefault="00A0223B" w:rsidP="00D248E0">
            <w:pPr>
              <w:tabs>
                <w:tab w:val="left" w:pos="1260"/>
              </w:tabs>
              <w:jc w:val="center"/>
              <w:rPr>
                <w:rFonts w:ascii="Times New Roman" w:hAnsi="Times New Roman"/>
                <w:b/>
                <w:i/>
                <w:lang w:val="it-IT"/>
              </w:rPr>
            </w:pPr>
            <w:r w:rsidRPr="00A0223B">
              <w:rPr>
                <w:rFonts w:ascii="Times New Roman" w:hAnsi="Times New Roman"/>
                <w:b/>
                <w:i/>
                <w:lang w:val="it-IT"/>
              </w:rPr>
              <w:t>28,84</w:t>
            </w:r>
          </w:p>
        </w:tc>
        <w:tc>
          <w:tcPr>
            <w:tcW w:w="1415" w:type="dxa"/>
            <w:tcBorders>
              <w:left w:val="single" w:sz="4" w:space="0" w:color="auto"/>
              <w:right w:val="single" w:sz="4" w:space="0" w:color="auto"/>
            </w:tcBorders>
            <w:shd w:val="clear" w:color="auto" w:fill="auto"/>
            <w:vAlign w:val="center"/>
          </w:tcPr>
          <w:p w14:paraId="3154F177" w14:textId="77777777" w:rsidR="00EB71F1" w:rsidRPr="00725FCC" w:rsidRDefault="00725FCC" w:rsidP="00D248E0">
            <w:pPr>
              <w:tabs>
                <w:tab w:val="left" w:pos="1260"/>
              </w:tabs>
              <w:jc w:val="center"/>
              <w:rPr>
                <w:rFonts w:ascii="Times New Roman" w:hAnsi="Times New Roman"/>
                <w:b/>
                <w:lang w:val="it-IT"/>
              </w:rPr>
            </w:pPr>
            <w:r>
              <w:rPr>
                <w:rFonts w:ascii="Times New Roman" w:hAnsi="Times New Roman"/>
                <w:b/>
                <w:lang w:val="it-IT"/>
              </w:rPr>
              <w:t>6.966</w:t>
            </w:r>
          </w:p>
        </w:tc>
        <w:tc>
          <w:tcPr>
            <w:tcW w:w="1134" w:type="dxa"/>
            <w:tcBorders>
              <w:left w:val="single" w:sz="4" w:space="0" w:color="auto"/>
            </w:tcBorders>
            <w:shd w:val="clear" w:color="auto" w:fill="auto"/>
            <w:vAlign w:val="center"/>
          </w:tcPr>
          <w:p w14:paraId="22C02837" w14:textId="77777777" w:rsidR="00EB71F1" w:rsidRPr="00EB71F1" w:rsidRDefault="00725FCC" w:rsidP="00D248E0">
            <w:pPr>
              <w:tabs>
                <w:tab w:val="left" w:pos="1260"/>
              </w:tabs>
              <w:jc w:val="center"/>
              <w:rPr>
                <w:rFonts w:ascii="Times New Roman" w:hAnsi="Times New Roman"/>
                <w:b/>
                <w:color w:val="FF0000"/>
                <w:lang w:val="it-IT"/>
              </w:rPr>
            </w:pPr>
            <w:r w:rsidRPr="00725FCC">
              <w:rPr>
                <w:rFonts w:ascii="Times New Roman" w:hAnsi="Times New Roman"/>
                <w:b/>
                <w:lang w:val="it-IT"/>
              </w:rPr>
              <w:t>6,63</w:t>
            </w:r>
          </w:p>
        </w:tc>
      </w:tr>
    </w:tbl>
    <w:p w14:paraId="3D698E02"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1579BD05"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7A552308"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2F2DEF48"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10415CEC"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36969351"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499E4C23"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58DBC004"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0162497A"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32A96FA3"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292CA166"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30389B96"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06B59D4E"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00605FF7"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0C4E3F6B" w14:textId="77777777" w:rsidR="00056011" w:rsidRDefault="00056011" w:rsidP="00056011">
      <w:pPr>
        <w:tabs>
          <w:tab w:val="left" w:pos="900"/>
        </w:tabs>
        <w:spacing w:before="240" w:after="120"/>
        <w:ind w:left="539"/>
        <w:jc w:val="both"/>
        <w:rPr>
          <w:rFonts w:ascii="Times New Roman" w:hAnsi="Times New Roman"/>
          <w:bCs/>
          <w:sz w:val="26"/>
          <w:lang w:val="it-IT"/>
        </w:rPr>
      </w:pPr>
    </w:p>
    <w:p w14:paraId="30E39BF1" w14:textId="77777777" w:rsidR="00056011" w:rsidRPr="00056011" w:rsidRDefault="00056011" w:rsidP="00056011">
      <w:pPr>
        <w:tabs>
          <w:tab w:val="left" w:pos="900"/>
        </w:tabs>
        <w:spacing w:before="240" w:after="120"/>
        <w:ind w:left="539"/>
        <w:jc w:val="both"/>
        <w:rPr>
          <w:rFonts w:ascii="Times New Roman" w:hAnsi="Times New Roman"/>
          <w:bCs/>
          <w:sz w:val="26"/>
          <w:lang w:val="it-IT"/>
        </w:rPr>
      </w:pPr>
    </w:p>
    <w:p w14:paraId="6DC834B1" w14:textId="77777777" w:rsidR="004534D8" w:rsidRPr="00434224" w:rsidRDefault="004534D8" w:rsidP="004534D8">
      <w:pPr>
        <w:numPr>
          <w:ilvl w:val="0"/>
          <w:numId w:val="1"/>
        </w:numPr>
        <w:tabs>
          <w:tab w:val="left" w:pos="900"/>
        </w:tabs>
        <w:spacing w:before="240" w:after="120"/>
        <w:ind w:left="0" w:firstLine="539"/>
        <w:jc w:val="both"/>
        <w:rPr>
          <w:rFonts w:ascii="Times New Roman" w:hAnsi="Times New Roman"/>
          <w:bCs/>
          <w:sz w:val="26"/>
          <w:lang w:val="it-IT"/>
        </w:rPr>
      </w:pPr>
      <w:r w:rsidRPr="00434224">
        <w:rPr>
          <w:rFonts w:ascii="Times New Roman" w:hAnsi="Times New Roman"/>
          <w:b/>
          <w:bCs/>
          <w:sz w:val="26"/>
          <w:lang w:val="it-IT"/>
        </w:rPr>
        <w:lastRenderedPageBreak/>
        <w:t>KẾT QUẢ THỰC HIỆN NĂM 20</w:t>
      </w:r>
      <w:r w:rsidR="00434224" w:rsidRPr="00434224">
        <w:rPr>
          <w:rFonts w:ascii="Times New Roman" w:hAnsi="Times New Roman"/>
          <w:b/>
          <w:bCs/>
          <w:sz w:val="26"/>
          <w:lang w:val="it-IT"/>
        </w:rPr>
        <w:t>20</w:t>
      </w:r>
      <w:r w:rsidRPr="00434224">
        <w:rPr>
          <w:rFonts w:ascii="Times New Roman" w:hAnsi="Times New Roman"/>
          <w:b/>
          <w:bCs/>
          <w:sz w:val="26"/>
          <w:lang w:val="it-IT"/>
        </w:rPr>
        <w:t xml:space="preserve">: </w:t>
      </w:r>
    </w:p>
    <w:tbl>
      <w:tblPr>
        <w:tblW w:w="1113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37"/>
        <w:gridCol w:w="2037"/>
        <w:gridCol w:w="2110"/>
        <w:gridCol w:w="1972"/>
        <w:gridCol w:w="874"/>
        <w:gridCol w:w="836"/>
      </w:tblGrid>
      <w:tr w:rsidR="00A168A5" w:rsidRPr="00A168A5" w14:paraId="67DD7149" w14:textId="77777777" w:rsidTr="001476DA">
        <w:trPr>
          <w:trHeight w:val="576"/>
          <w:tblHeader/>
        </w:trPr>
        <w:tc>
          <w:tcPr>
            <w:tcW w:w="564" w:type="dxa"/>
            <w:vMerge w:val="restart"/>
            <w:shd w:val="clear" w:color="auto" w:fill="auto"/>
            <w:vAlign w:val="center"/>
          </w:tcPr>
          <w:p w14:paraId="349A4A5C" w14:textId="77777777" w:rsidR="004534D8" w:rsidRPr="00434224" w:rsidRDefault="004534D8" w:rsidP="004E55F9">
            <w:pPr>
              <w:tabs>
                <w:tab w:val="left" w:pos="709"/>
              </w:tabs>
              <w:jc w:val="center"/>
              <w:rPr>
                <w:rFonts w:ascii="Times New Roman" w:hAnsi="Times New Roman"/>
                <w:b/>
                <w:lang w:val="it-IT"/>
              </w:rPr>
            </w:pPr>
            <w:r w:rsidRPr="00434224">
              <w:rPr>
                <w:rFonts w:ascii="Times New Roman" w:hAnsi="Times New Roman"/>
                <w:b/>
                <w:lang w:val="it-IT"/>
              </w:rPr>
              <w:t>Stt</w:t>
            </w:r>
          </w:p>
        </w:tc>
        <w:tc>
          <w:tcPr>
            <w:tcW w:w="2737" w:type="dxa"/>
            <w:vMerge w:val="restart"/>
            <w:shd w:val="clear" w:color="auto" w:fill="auto"/>
            <w:vAlign w:val="center"/>
          </w:tcPr>
          <w:p w14:paraId="1E23802B" w14:textId="77777777" w:rsidR="004534D8" w:rsidRPr="00434224" w:rsidRDefault="004534D8" w:rsidP="004E55F9">
            <w:pPr>
              <w:tabs>
                <w:tab w:val="left" w:pos="709"/>
              </w:tabs>
              <w:jc w:val="center"/>
              <w:rPr>
                <w:rFonts w:ascii="Times New Roman" w:hAnsi="Times New Roman"/>
                <w:b/>
                <w:lang w:val="it-IT"/>
              </w:rPr>
            </w:pPr>
            <w:r w:rsidRPr="00434224">
              <w:rPr>
                <w:rFonts w:ascii="Times New Roman" w:hAnsi="Times New Roman"/>
                <w:b/>
                <w:lang w:val="it-IT"/>
              </w:rPr>
              <w:t>Chỉ tiêu</w:t>
            </w:r>
          </w:p>
        </w:tc>
        <w:tc>
          <w:tcPr>
            <w:tcW w:w="2037" w:type="dxa"/>
            <w:vMerge w:val="restart"/>
            <w:shd w:val="clear" w:color="auto" w:fill="auto"/>
            <w:vAlign w:val="center"/>
          </w:tcPr>
          <w:p w14:paraId="52F8B5CE" w14:textId="77777777" w:rsidR="004534D8" w:rsidRPr="00434224" w:rsidRDefault="00434224" w:rsidP="004E55F9">
            <w:pPr>
              <w:jc w:val="center"/>
              <w:rPr>
                <w:rFonts w:ascii="Times New Roman" w:hAnsi="Times New Roman"/>
                <w:b/>
                <w:lang w:val="it-IT"/>
              </w:rPr>
            </w:pPr>
            <w:r w:rsidRPr="00434224">
              <w:rPr>
                <w:rFonts w:ascii="Times New Roman" w:hAnsi="Times New Roman"/>
                <w:b/>
                <w:lang w:val="it-IT"/>
              </w:rPr>
              <w:t>Thực hiện năm 2019</w:t>
            </w:r>
          </w:p>
        </w:tc>
        <w:tc>
          <w:tcPr>
            <w:tcW w:w="2110" w:type="dxa"/>
            <w:vMerge w:val="restart"/>
            <w:shd w:val="clear" w:color="auto" w:fill="auto"/>
            <w:vAlign w:val="center"/>
          </w:tcPr>
          <w:p w14:paraId="2A6384EA" w14:textId="77777777" w:rsidR="004534D8" w:rsidRPr="00434224" w:rsidRDefault="004534D8" w:rsidP="004E55F9">
            <w:pPr>
              <w:jc w:val="center"/>
              <w:rPr>
                <w:rFonts w:ascii="Times New Roman" w:hAnsi="Times New Roman"/>
                <w:b/>
                <w:lang w:val="it-IT"/>
              </w:rPr>
            </w:pPr>
            <w:r w:rsidRPr="00434224">
              <w:rPr>
                <w:rFonts w:ascii="Times New Roman" w:hAnsi="Times New Roman"/>
                <w:b/>
                <w:lang w:val="it-IT"/>
              </w:rPr>
              <w:t>Kế hoạch năm 20</w:t>
            </w:r>
            <w:r w:rsidR="00434224" w:rsidRPr="00434224">
              <w:rPr>
                <w:rFonts w:ascii="Times New Roman" w:hAnsi="Times New Roman"/>
                <w:b/>
                <w:lang w:val="it-IT"/>
              </w:rPr>
              <w:t>20</w:t>
            </w:r>
          </w:p>
        </w:tc>
        <w:tc>
          <w:tcPr>
            <w:tcW w:w="1972" w:type="dxa"/>
            <w:vMerge w:val="restart"/>
            <w:tcBorders>
              <w:right w:val="single" w:sz="4" w:space="0" w:color="auto"/>
            </w:tcBorders>
            <w:shd w:val="clear" w:color="auto" w:fill="auto"/>
            <w:vAlign w:val="center"/>
          </w:tcPr>
          <w:p w14:paraId="46EEE01F" w14:textId="77777777" w:rsidR="004534D8" w:rsidRPr="00434224" w:rsidRDefault="004534D8" w:rsidP="004E55F9">
            <w:pPr>
              <w:jc w:val="center"/>
              <w:rPr>
                <w:rFonts w:ascii="Times New Roman" w:hAnsi="Times New Roman"/>
                <w:b/>
                <w:lang w:val="it-IT"/>
              </w:rPr>
            </w:pPr>
            <w:r w:rsidRPr="00434224">
              <w:rPr>
                <w:rFonts w:ascii="Times New Roman" w:hAnsi="Times New Roman"/>
                <w:b/>
                <w:lang w:val="it-IT"/>
              </w:rPr>
              <w:t>Thực hiện năm 20</w:t>
            </w:r>
            <w:r w:rsidR="00434224" w:rsidRPr="00434224">
              <w:rPr>
                <w:rFonts w:ascii="Times New Roman" w:hAnsi="Times New Roman"/>
                <w:b/>
                <w:lang w:val="it-IT"/>
              </w:rPr>
              <w:t>20</w:t>
            </w:r>
          </w:p>
        </w:tc>
        <w:tc>
          <w:tcPr>
            <w:tcW w:w="1710" w:type="dxa"/>
            <w:gridSpan w:val="2"/>
            <w:tcBorders>
              <w:left w:val="single" w:sz="4" w:space="0" w:color="auto"/>
              <w:bottom w:val="single" w:sz="4" w:space="0" w:color="auto"/>
            </w:tcBorders>
            <w:shd w:val="clear" w:color="auto" w:fill="auto"/>
            <w:vAlign w:val="center"/>
          </w:tcPr>
          <w:p w14:paraId="5518DA4E" w14:textId="77777777" w:rsidR="004534D8" w:rsidRPr="00434224" w:rsidRDefault="004534D8" w:rsidP="004E55F9">
            <w:pPr>
              <w:tabs>
                <w:tab w:val="left" w:pos="709"/>
              </w:tabs>
              <w:jc w:val="center"/>
              <w:rPr>
                <w:rFonts w:ascii="Times New Roman" w:hAnsi="Times New Roman"/>
                <w:b/>
                <w:lang w:val="it-IT"/>
              </w:rPr>
            </w:pPr>
            <w:r w:rsidRPr="00434224">
              <w:rPr>
                <w:rFonts w:ascii="Times New Roman" w:hAnsi="Times New Roman"/>
                <w:b/>
                <w:lang w:val="it-IT"/>
              </w:rPr>
              <w:t>Tỷ lệ (%)</w:t>
            </w:r>
          </w:p>
          <w:p w14:paraId="357BC265" w14:textId="77777777" w:rsidR="004534D8" w:rsidRPr="00434224" w:rsidRDefault="004534D8" w:rsidP="004E55F9">
            <w:pPr>
              <w:tabs>
                <w:tab w:val="left" w:pos="709"/>
              </w:tabs>
              <w:jc w:val="center"/>
              <w:rPr>
                <w:rFonts w:ascii="Times New Roman" w:hAnsi="Times New Roman"/>
                <w:b/>
                <w:lang w:val="it-IT"/>
              </w:rPr>
            </w:pPr>
          </w:p>
        </w:tc>
      </w:tr>
      <w:tr w:rsidR="00A168A5" w:rsidRPr="00A168A5" w14:paraId="203919FB" w14:textId="77777777" w:rsidTr="001476DA">
        <w:trPr>
          <w:trHeight w:val="455"/>
          <w:tblHeader/>
        </w:trPr>
        <w:tc>
          <w:tcPr>
            <w:tcW w:w="564" w:type="dxa"/>
            <w:vMerge/>
            <w:shd w:val="clear" w:color="auto" w:fill="auto"/>
            <w:vAlign w:val="center"/>
          </w:tcPr>
          <w:p w14:paraId="354FDA22" w14:textId="77777777" w:rsidR="004534D8" w:rsidRPr="00434224" w:rsidRDefault="004534D8" w:rsidP="004E55F9">
            <w:pPr>
              <w:tabs>
                <w:tab w:val="left" w:pos="709"/>
              </w:tabs>
              <w:jc w:val="both"/>
              <w:rPr>
                <w:rFonts w:ascii="Times New Roman" w:hAnsi="Times New Roman"/>
                <w:b/>
                <w:lang w:val="it-IT"/>
              </w:rPr>
            </w:pPr>
          </w:p>
        </w:tc>
        <w:tc>
          <w:tcPr>
            <w:tcW w:w="2737" w:type="dxa"/>
            <w:vMerge/>
            <w:shd w:val="clear" w:color="auto" w:fill="auto"/>
            <w:vAlign w:val="center"/>
          </w:tcPr>
          <w:p w14:paraId="5370114F" w14:textId="77777777" w:rsidR="004534D8" w:rsidRPr="00434224" w:rsidRDefault="004534D8" w:rsidP="004E55F9">
            <w:pPr>
              <w:tabs>
                <w:tab w:val="left" w:pos="709"/>
              </w:tabs>
              <w:jc w:val="both"/>
              <w:rPr>
                <w:rFonts w:ascii="Times New Roman" w:hAnsi="Times New Roman"/>
                <w:b/>
                <w:lang w:val="it-IT"/>
              </w:rPr>
            </w:pPr>
          </w:p>
        </w:tc>
        <w:tc>
          <w:tcPr>
            <w:tcW w:w="2037" w:type="dxa"/>
            <w:vMerge/>
            <w:shd w:val="clear" w:color="auto" w:fill="auto"/>
            <w:vAlign w:val="center"/>
          </w:tcPr>
          <w:p w14:paraId="0D54DE11" w14:textId="77777777" w:rsidR="004534D8" w:rsidRPr="00434224" w:rsidRDefault="004534D8" w:rsidP="004E55F9">
            <w:pPr>
              <w:tabs>
                <w:tab w:val="left" w:pos="709"/>
              </w:tabs>
              <w:jc w:val="both"/>
              <w:rPr>
                <w:rFonts w:ascii="Times New Roman" w:hAnsi="Times New Roman"/>
                <w:b/>
                <w:lang w:val="it-IT"/>
              </w:rPr>
            </w:pPr>
          </w:p>
        </w:tc>
        <w:tc>
          <w:tcPr>
            <w:tcW w:w="2110" w:type="dxa"/>
            <w:vMerge/>
            <w:shd w:val="clear" w:color="auto" w:fill="auto"/>
            <w:vAlign w:val="center"/>
          </w:tcPr>
          <w:p w14:paraId="0BD7E7E7" w14:textId="77777777" w:rsidR="004534D8" w:rsidRPr="00434224" w:rsidRDefault="004534D8" w:rsidP="004E55F9">
            <w:pPr>
              <w:tabs>
                <w:tab w:val="left" w:pos="709"/>
              </w:tabs>
              <w:jc w:val="both"/>
              <w:rPr>
                <w:rFonts w:ascii="Times New Roman" w:hAnsi="Times New Roman"/>
                <w:b/>
                <w:lang w:val="it-IT"/>
              </w:rPr>
            </w:pPr>
          </w:p>
        </w:tc>
        <w:tc>
          <w:tcPr>
            <w:tcW w:w="1972" w:type="dxa"/>
            <w:vMerge/>
            <w:tcBorders>
              <w:right w:val="single" w:sz="4" w:space="0" w:color="auto"/>
            </w:tcBorders>
            <w:shd w:val="clear" w:color="auto" w:fill="auto"/>
            <w:vAlign w:val="center"/>
          </w:tcPr>
          <w:p w14:paraId="74E84575" w14:textId="77777777" w:rsidR="004534D8" w:rsidRPr="00434224" w:rsidRDefault="004534D8" w:rsidP="004E55F9">
            <w:pPr>
              <w:tabs>
                <w:tab w:val="left" w:pos="709"/>
              </w:tabs>
              <w:jc w:val="both"/>
              <w:rPr>
                <w:rFonts w:ascii="Times New Roman" w:hAnsi="Times New Roman"/>
                <w:b/>
                <w:lang w:val="it-IT"/>
              </w:rPr>
            </w:pPr>
          </w:p>
        </w:tc>
        <w:tc>
          <w:tcPr>
            <w:tcW w:w="874" w:type="dxa"/>
            <w:tcBorders>
              <w:top w:val="single" w:sz="4" w:space="0" w:color="auto"/>
              <w:left w:val="single" w:sz="4" w:space="0" w:color="auto"/>
              <w:right w:val="single" w:sz="4" w:space="0" w:color="auto"/>
            </w:tcBorders>
            <w:shd w:val="clear" w:color="auto" w:fill="auto"/>
            <w:vAlign w:val="center"/>
          </w:tcPr>
          <w:p w14:paraId="0DBD90B8" w14:textId="77777777" w:rsidR="004534D8" w:rsidRPr="00434224" w:rsidRDefault="004534D8" w:rsidP="004E55F9">
            <w:pPr>
              <w:tabs>
                <w:tab w:val="left" w:pos="709"/>
              </w:tabs>
              <w:jc w:val="both"/>
              <w:rPr>
                <w:rFonts w:ascii="Times New Roman" w:hAnsi="Times New Roman"/>
                <w:lang w:val="it-IT"/>
              </w:rPr>
            </w:pPr>
            <w:r w:rsidRPr="00434224">
              <w:rPr>
                <w:rFonts w:ascii="Times New Roman" w:hAnsi="Times New Roman"/>
                <w:lang w:val="it-IT"/>
              </w:rPr>
              <w:t>=3/2</w:t>
            </w:r>
          </w:p>
        </w:tc>
        <w:tc>
          <w:tcPr>
            <w:tcW w:w="836" w:type="dxa"/>
            <w:tcBorders>
              <w:top w:val="single" w:sz="4" w:space="0" w:color="auto"/>
              <w:left w:val="single" w:sz="4" w:space="0" w:color="auto"/>
            </w:tcBorders>
            <w:shd w:val="clear" w:color="auto" w:fill="auto"/>
            <w:vAlign w:val="center"/>
          </w:tcPr>
          <w:p w14:paraId="3C659605" w14:textId="77777777" w:rsidR="004534D8" w:rsidRPr="00434224" w:rsidRDefault="004534D8" w:rsidP="004E55F9">
            <w:pPr>
              <w:tabs>
                <w:tab w:val="left" w:pos="709"/>
              </w:tabs>
              <w:jc w:val="both"/>
              <w:rPr>
                <w:rFonts w:ascii="Times New Roman" w:hAnsi="Times New Roman"/>
                <w:lang w:val="it-IT"/>
              </w:rPr>
            </w:pPr>
            <w:r w:rsidRPr="00434224">
              <w:rPr>
                <w:rFonts w:ascii="Times New Roman" w:hAnsi="Times New Roman"/>
                <w:lang w:val="it-IT"/>
              </w:rPr>
              <w:t>=3/1</w:t>
            </w:r>
          </w:p>
        </w:tc>
      </w:tr>
      <w:tr w:rsidR="00A168A5" w:rsidRPr="00A168A5" w14:paraId="629038D0" w14:textId="77777777" w:rsidTr="001476DA">
        <w:trPr>
          <w:trHeight w:val="321"/>
          <w:tblHeader/>
        </w:trPr>
        <w:tc>
          <w:tcPr>
            <w:tcW w:w="564" w:type="dxa"/>
            <w:vMerge/>
            <w:shd w:val="clear" w:color="auto" w:fill="auto"/>
            <w:vAlign w:val="center"/>
          </w:tcPr>
          <w:p w14:paraId="49A675B2" w14:textId="77777777" w:rsidR="004534D8" w:rsidRPr="00434224" w:rsidRDefault="004534D8" w:rsidP="004E55F9">
            <w:pPr>
              <w:tabs>
                <w:tab w:val="left" w:pos="709"/>
              </w:tabs>
              <w:jc w:val="both"/>
              <w:rPr>
                <w:rFonts w:ascii="Times New Roman" w:hAnsi="Times New Roman"/>
                <w:b/>
                <w:lang w:val="it-IT"/>
              </w:rPr>
            </w:pPr>
          </w:p>
        </w:tc>
        <w:tc>
          <w:tcPr>
            <w:tcW w:w="2737" w:type="dxa"/>
            <w:vMerge/>
            <w:shd w:val="clear" w:color="auto" w:fill="auto"/>
            <w:vAlign w:val="center"/>
          </w:tcPr>
          <w:p w14:paraId="11FDFA65" w14:textId="77777777" w:rsidR="004534D8" w:rsidRPr="00434224" w:rsidRDefault="004534D8" w:rsidP="004E55F9">
            <w:pPr>
              <w:tabs>
                <w:tab w:val="left" w:pos="709"/>
              </w:tabs>
              <w:jc w:val="both"/>
              <w:rPr>
                <w:rFonts w:ascii="Times New Roman" w:hAnsi="Times New Roman"/>
                <w:b/>
                <w:lang w:val="it-IT"/>
              </w:rPr>
            </w:pPr>
          </w:p>
        </w:tc>
        <w:tc>
          <w:tcPr>
            <w:tcW w:w="2037" w:type="dxa"/>
            <w:shd w:val="clear" w:color="auto" w:fill="auto"/>
            <w:vAlign w:val="center"/>
          </w:tcPr>
          <w:p w14:paraId="577BA82B" w14:textId="77777777" w:rsidR="004534D8" w:rsidRPr="00434224" w:rsidRDefault="004534D8" w:rsidP="004E55F9">
            <w:pPr>
              <w:tabs>
                <w:tab w:val="left" w:pos="709"/>
              </w:tabs>
              <w:jc w:val="center"/>
              <w:rPr>
                <w:rFonts w:ascii="Times New Roman" w:hAnsi="Times New Roman"/>
                <w:lang w:val="it-IT"/>
              </w:rPr>
            </w:pPr>
            <w:r w:rsidRPr="00434224">
              <w:rPr>
                <w:rFonts w:ascii="Times New Roman" w:hAnsi="Times New Roman"/>
                <w:lang w:val="it-IT"/>
              </w:rPr>
              <w:t>1</w:t>
            </w:r>
          </w:p>
        </w:tc>
        <w:tc>
          <w:tcPr>
            <w:tcW w:w="2110" w:type="dxa"/>
            <w:shd w:val="clear" w:color="auto" w:fill="auto"/>
            <w:vAlign w:val="center"/>
          </w:tcPr>
          <w:p w14:paraId="3DEF4B4B" w14:textId="77777777" w:rsidR="004534D8" w:rsidRPr="00434224" w:rsidRDefault="004534D8" w:rsidP="004E55F9">
            <w:pPr>
              <w:tabs>
                <w:tab w:val="left" w:pos="709"/>
              </w:tabs>
              <w:jc w:val="center"/>
              <w:rPr>
                <w:rFonts w:ascii="Times New Roman" w:hAnsi="Times New Roman"/>
                <w:lang w:val="it-IT"/>
              </w:rPr>
            </w:pPr>
            <w:r w:rsidRPr="00434224">
              <w:rPr>
                <w:rFonts w:ascii="Times New Roman" w:hAnsi="Times New Roman"/>
                <w:lang w:val="it-IT"/>
              </w:rPr>
              <w:t>2</w:t>
            </w:r>
          </w:p>
        </w:tc>
        <w:tc>
          <w:tcPr>
            <w:tcW w:w="1972" w:type="dxa"/>
            <w:tcBorders>
              <w:right w:val="single" w:sz="4" w:space="0" w:color="auto"/>
            </w:tcBorders>
            <w:shd w:val="clear" w:color="auto" w:fill="auto"/>
            <w:vAlign w:val="center"/>
          </w:tcPr>
          <w:p w14:paraId="202855A3" w14:textId="77777777" w:rsidR="004534D8" w:rsidRPr="00434224" w:rsidRDefault="004534D8" w:rsidP="004E55F9">
            <w:pPr>
              <w:tabs>
                <w:tab w:val="left" w:pos="709"/>
              </w:tabs>
              <w:jc w:val="center"/>
              <w:rPr>
                <w:rFonts w:ascii="Times New Roman" w:hAnsi="Times New Roman"/>
                <w:lang w:val="it-IT"/>
              </w:rPr>
            </w:pPr>
            <w:r w:rsidRPr="00434224">
              <w:rPr>
                <w:rFonts w:ascii="Times New Roman" w:hAnsi="Times New Roman"/>
                <w:lang w:val="it-IT"/>
              </w:rPr>
              <w:t>3</w:t>
            </w:r>
          </w:p>
        </w:tc>
        <w:tc>
          <w:tcPr>
            <w:tcW w:w="874" w:type="dxa"/>
            <w:tcBorders>
              <w:left w:val="single" w:sz="4" w:space="0" w:color="auto"/>
              <w:right w:val="single" w:sz="4" w:space="0" w:color="auto"/>
            </w:tcBorders>
            <w:shd w:val="clear" w:color="auto" w:fill="auto"/>
            <w:vAlign w:val="center"/>
          </w:tcPr>
          <w:p w14:paraId="466A1C71" w14:textId="77777777" w:rsidR="004534D8" w:rsidRPr="00434224" w:rsidRDefault="004534D8" w:rsidP="004E55F9">
            <w:pPr>
              <w:tabs>
                <w:tab w:val="left" w:pos="709"/>
              </w:tabs>
              <w:jc w:val="center"/>
              <w:rPr>
                <w:rFonts w:ascii="Times New Roman" w:hAnsi="Times New Roman"/>
                <w:lang w:val="it-IT"/>
              </w:rPr>
            </w:pPr>
            <w:r w:rsidRPr="00434224">
              <w:rPr>
                <w:rFonts w:ascii="Times New Roman" w:hAnsi="Times New Roman"/>
                <w:lang w:val="it-IT"/>
              </w:rPr>
              <w:t>4</w:t>
            </w:r>
          </w:p>
        </w:tc>
        <w:tc>
          <w:tcPr>
            <w:tcW w:w="836" w:type="dxa"/>
            <w:tcBorders>
              <w:left w:val="single" w:sz="4" w:space="0" w:color="auto"/>
            </w:tcBorders>
            <w:shd w:val="clear" w:color="auto" w:fill="auto"/>
            <w:vAlign w:val="center"/>
          </w:tcPr>
          <w:p w14:paraId="6FD1E6CD" w14:textId="77777777" w:rsidR="004534D8" w:rsidRPr="00434224" w:rsidRDefault="004534D8" w:rsidP="004E55F9">
            <w:pPr>
              <w:tabs>
                <w:tab w:val="left" w:pos="709"/>
              </w:tabs>
              <w:jc w:val="center"/>
              <w:rPr>
                <w:rFonts w:ascii="Times New Roman" w:hAnsi="Times New Roman"/>
                <w:lang w:val="it-IT"/>
              </w:rPr>
            </w:pPr>
            <w:r w:rsidRPr="00434224">
              <w:rPr>
                <w:rFonts w:ascii="Times New Roman" w:hAnsi="Times New Roman"/>
                <w:lang w:val="it-IT"/>
              </w:rPr>
              <w:t>5</w:t>
            </w:r>
          </w:p>
        </w:tc>
      </w:tr>
      <w:tr w:rsidR="00434224" w:rsidRPr="00A168A5" w14:paraId="268B787A" w14:textId="77777777" w:rsidTr="00307983">
        <w:trPr>
          <w:trHeight w:val="598"/>
        </w:trPr>
        <w:tc>
          <w:tcPr>
            <w:tcW w:w="564" w:type="dxa"/>
            <w:shd w:val="clear" w:color="auto" w:fill="auto"/>
            <w:vAlign w:val="center"/>
          </w:tcPr>
          <w:p w14:paraId="51E06498" w14:textId="77777777" w:rsidR="00434224" w:rsidRPr="00725FCC" w:rsidRDefault="00434224" w:rsidP="004E55F9">
            <w:pPr>
              <w:tabs>
                <w:tab w:val="left" w:pos="709"/>
              </w:tabs>
              <w:jc w:val="center"/>
              <w:rPr>
                <w:rFonts w:ascii="Times New Roman" w:hAnsi="Times New Roman"/>
                <w:lang w:val="it-IT"/>
              </w:rPr>
            </w:pPr>
            <w:r w:rsidRPr="00725FCC">
              <w:rPr>
                <w:rFonts w:ascii="Times New Roman" w:hAnsi="Times New Roman"/>
                <w:lang w:val="it-IT"/>
              </w:rPr>
              <w:t>1</w:t>
            </w:r>
          </w:p>
        </w:tc>
        <w:tc>
          <w:tcPr>
            <w:tcW w:w="2737" w:type="dxa"/>
            <w:shd w:val="clear" w:color="auto" w:fill="auto"/>
            <w:vAlign w:val="center"/>
          </w:tcPr>
          <w:p w14:paraId="287FFDAD" w14:textId="77777777" w:rsidR="00434224" w:rsidRPr="00434224" w:rsidRDefault="00434224" w:rsidP="004E55F9">
            <w:pPr>
              <w:tabs>
                <w:tab w:val="left" w:pos="709"/>
              </w:tabs>
              <w:jc w:val="both"/>
              <w:rPr>
                <w:rFonts w:ascii="Times New Roman" w:hAnsi="Times New Roman"/>
                <w:b/>
                <w:lang w:val="it-IT"/>
              </w:rPr>
            </w:pPr>
            <w:r w:rsidRPr="00434224">
              <w:rPr>
                <w:rFonts w:ascii="Times New Roman" w:hAnsi="Times New Roman"/>
                <w:lang w:val="vi-VN" w:eastAsia="vi-VN"/>
              </w:rPr>
              <w:t>Nước tiêu thụ</w:t>
            </w:r>
          </w:p>
        </w:tc>
        <w:tc>
          <w:tcPr>
            <w:tcW w:w="2037" w:type="dxa"/>
            <w:shd w:val="clear" w:color="auto" w:fill="auto"/>
            <w:vAlign w:val="center"/>
          </w:tcPr>
          <w:p w14:paraId="5133A33F" w14:textId="77777777" w:rsidR="00434224" w:rsidRPr="009002FA" w:rsidRDefault="009002FA" w:rsidP="004E55F9">
            <w:pPr>
              <w:jc w:val="center"/>
              <w:rPr>
                <w:rFonts w:ascii="Times New Roman" w:hAnsi="Times New Roman"/>
                <w:color w:val="FF0000"/>
                <w:lang w:val="it-IT"/>
              </w:rPr>
            </w:pPr>
            <w:r w:rsidRPr="009002FA">
              <w:rPr>
                <w:rFonts w:ascii="Times New Roman" w:hAnsi="Times New Roman"/>
                <w:lang w:val="it-IT"/>
              </w:rPr>
              <w:t>64.118.879 m</w:t>
            </w:r>
            <w:r w:rsidRPr="009002FA">
              <w:rPr>
                <w:rFonts w:ascii="Times New Roman" w:hAnsi="Times New Roman"/>
                <w:vertAlign w:val="superscript"/>
                <w:lang w:val="it-IT"/>
              </w:rPr>
              <w:t>3</w:t>
            </w:r>
          </w:p>
        </w:tc>
        <w:tc>
          <w:tcPr>
            <w:tcW w:w="2110" w:type="dxa"/>
            <w:shd w:val="clear" w:color="auto" w:fill="auto"/>
            <w:vAlign w:val="center"/>
          </w:tcPr>
          <w:p w14:paraId="450A9A14" w14:textId="77777777" w:rsidR="00434224" w:rsidRPr="00FE2326" w:rsidRDefault="00434224" w:rsidP="004E55F9">
            <w:pPr>
              <w:tabs>
                <w:tab w:val="left" w:pos="709"/>
              </w:tabs>
              <w:spacing w:before="60" w:after="60"/>
              <w:jc w:val="center"/>
              <w:rPr>
                <w:rFonts w:ascii="Times New Roman" w:hAnsi="Times New Roman"/>
                <w:vertAlign w:val="superscript"/>
                <w:lang w:val="it-IT"/>
              </w:rPr>
            </w:pPr>
            <w:r w:rsidRPr="00FE2326">
              <w:rPr>
                <w:rFonts w:ascii="Times New Roman" w:hAnsi="Times New Roman"/>
                <w:lang w:val="it-IT"/>
              </w:rPr>
              <w:t>68.500.000 m</w:t>
            </w:r>
            <w:r w:rsidRPr="00FE2326">
              <w:rPr>
                <w:rFonts w:ascii="Times New Roman" w:hAnsi="Times New Roman"/>
                <w:vertAlign w:val="superscript"/>
                <w:lang w:val="it-IT"/>
              </w:rPr>
              <w:t>3</w:t>
            </w:r>
          </w:p>
        </w:tc>
        <w:tc>
          <w:tcPr>
            <w:tcW w:w="1972" w:type="dxa"/>
            <w:tcBorders>
              <w:right w:val="single" w:sz="4" w:space="0" w:color="auto"/>
            </w:tcBorders>
            <w:shd w:val="clear" w:color="auto" w:fill="auto"/>
            <w:vAlign w:val="center"/>
          </w:tcPr>
          <w:p w14:paraId="42C5C436" w14:textId="77777777" w:rsidR="00434224" w:rsidRPr="00980F15" w:rsidRDefault="00980F15" w:rsidP="004E55F9">
            <w:pPr>
              <w:jc w:val="center"/>
              <w:rPr>
                <w:rFonts w:ascii="Times New Roman" w:hAnsi="Times New Roman"/>
                <w:b/>
                <w:lang w:val="it-IT"/>
              </w:rPr>
            </w:pPr>
            <w:r w:rsidRPr="00980F15">
              <w:rPr>
                <w:rFonts w:ascii="Times New Roman" w:hAnsi="Times New Roman"/>
                <w:b/>
                <w:lang w:val="it-IT"/>
              </w:rPr>
              <w:t>68.698.551 m</w:t>
            </w:r>
            <w:r w:rsidRPr="00980F15">
              <w:rPr>
                <w:rFonts w:ascii="Times New Roman" w:hAnsi="Times New Roman"/>
                <w:b/>
                <w:vertAlign w:val="superscript"/>
                <w:lang w:val="it-IT"/>
              </w:rPr>
              <w:t>3</w:t>
            </w:r>
          </w:p>
        </w:tc>
        <w:tc>
          <w:tcPr>
            <w:tcW w:w="874" w:type="dxa"/>
            <w:tcBorders>
              <w:left w:val="single" w:sz="4" w:space="0" w:color="auto"/>
              <w:right w:val="single" w:sz="4" w:space="0" w:color="auto"/>
            </w:tcBorders>
            <w:shd w:val="clear" w:color="auto" w:fill="auto"/>
            <w:vAlign w:val="center"/>
          </w:tcPr>
          <w:p w14:paraId="38052861" w14:textId="77777777" w:rsidR="00434224" w:rsidRPr="00980F15" w:rsidRDefault="00BB2BF0" w:rsidP="004E55F9">
            <w:pPr>
              <w:tabs>
                <w:tab w:val="left" w:pos="709"/>
              </w:tabs>
              <w:jc w:val="center"/>
              <w:rPr>
                <w:rFonts w:ascii="Times New Roman" w:hAnsi="Times New Roman"/>
                <w:b/>
                <w:lang w:val="it-IT"/>
              </w:rPr>
            </w:pPr>
            <w:r>
              <w:rPr>
                <w:rFonts w:ascii="Times New Roman" w:hAnsi="Times New Roman"/>
                <w:b/>
                <w:lang w:val="it-IT"/>
              </w:rPr>
              <w:t>100,3</w:t>
            </w:r>
          </w:p>
        </w:tc>
        <w:tc>
          <w:tcPr>
            <w:tcW w:w="836" w:type="dxa"/>
            <w:tcBorders>
              <w:left w:val="single" w:sz="4" w:space="0" w:color="auto"/>
            </w:tcBorders>
            <w:shd w:val="clear" w:color="auto" w:fill="auto"/>
            <w:vAlign w:val="center"/>
          </w:tcPr>
          <w:p w14:paraId="38EAE622" w14:textId="77777777" w:rsidR="00434224" w:rsidRPr="00980F15" w:rsidRDefault="00BB2BF0" w:rsidP="004E55F9">
            <w:pPr>
              <w:tabs>
                <w:tab w:val="left" w:pos="709"/>
              </w:tabs>
              <w:jc w:val="center"/>
              <w:rPr>
                <w:rFonts w:ascii="Times New Roman" w:hAnsi="Times New Roman"/>
                <w:lang w:val="it-IT"/>
              </w:rPr>
            </w:pPr>
            <w:r>
              <w:rPr>
                <w:rFonts w:ascii="Times New Roman" w:hAnsi="Times New Roman"/>
                <w:lang w:val="it-IT"/>
              </w:rPr>
              <w:t>107,1</w:t>
            </w:r>
          </w:p>
        </w:tc>
      </w:tr>
      <w:tr w:rsidR="00434224" w:rsidRPr="00A168A5" w14:paraId="649991BF" w14:textId="77777777" w:rsidTr="001476DA">
        <w:tc>
          <w:tcPr>
            <w:tcW w:w="564" w:type="dxa"/>
            <w:shd w:val="clear" w:color="auto" w:fill="auto"/>
            <w:vAlign w:val="center"/>
          </w:tcPr>
          <w:p w14:paraId="4F9996CB" w14:textId="77777777" w:rsidR="00434224" w:rsidRPr="00725FCC" w:rsidRDefault="00434224" w:rsidP="004E55F9">
            <w:pPr>
              <w:tabs>
                <w:tab w:val="left" w:pos="709"/>
              </w:tabs>
              <w:jc w:val="center"/>
              <w:rPr>
                <w:rFonts w:ascii="Times New Roman" w:hAnsi="Times New Roman"/>
                <w:lang w:val="it-IT"/>
              </w:rPr>
            </w:pPr>
            <w:r w:rsidRPr="00725FCC">
              <w:rPr>
                <w:rFonts w:ascii="Times New Roman" w:hAnsi="Times New Roman"/>
                <w:lang w:val="it-IT"/>
              </w:rPr>
              <w:t>2</w:t>
            </w:r>
          </w:p>
        </w:tc>
        <w:tc>
          <w:tcPr>
            <w:tcW w:w="2737" w:type="dxa"/>
            <w:shd w:val="clear" w:color="auto" w:fill="auto"/>
          </w:tcPr>
          <w:p w14:paraId="523AC59B" w14:textId="4D6F9997" w:rsidR="00434224" w:rsidRPr="00434224" w:rsidRDefault="00434224" w:rsidP="004E55F9">
            <w:pPr>
              <w:tabs>
                <w:tab w:val="left" w:pos="709"/>
              </w:tabs>
              <w:jc w:val="both"/>
              <w:rPr>
                <w:rFonts w:ascii="Times New Roman" w:hAnsi="Times New Roman"/>
                <w:bCs/>
                <w:iCs/>
                <w:lang w:val="it-IT"/>
              </w:rPr>
            </w:pPr>
            <w:r w:rsidRPr="00434224">
              <w:rPr>
                <w:rFonts w:ascii="Times New Roman" w:hAnsi="Times New Roman"/>
                <w:bCs/>
                <w:iCs/>
                <w:lang w:val="it-IT"/>
              </w:rPr>
              <w:t>Doanh thu tiền nước</w:t>
            </w:r>
            <w:r w:rsidR="000F1EE7">
              <w:rPr>
                <w:rFonts w:ascii="Times New Roman" w:hAnsi="Times New Roman"/>
                <w:bCs/>
                <w:iCs/>
                <w:lang w:val="it-IT"/>
              </w:rPr>
              <w:t xml:space="preserve"> (thu hộ Tổng Công ty)</w:t>
            </w:r>
          </w:p>
          <w:p w14:paraId="33BBBFAC" w14:textId="77777777" w:rsidR="00434224" w:rsidRPr="00434224" w:rsidRDefault="00434224" w:rsidP="004E55F9">
            <w:pPr>
              <w:tabs>
                <w:tab w:val="left" w:pos="709"/>
              </w:tabs>
              <w:jc w:val="both"/>
              <w:rPr>
                <w:rFonts w:ascii="Times New Roman" w:hAnsi="Times New Roman"/>
                <w:bCs/>
                <w:iCs/>
                <w:lang w:val="it-IT"/>
              </w:rPr>
            </w:pPr>
            <w:r w:rsidRPr="00434224">
              <w:rPr>
                <w:rFonts w:ascii="Times New Roman" w:hAnsi="Times New Roman"/>
                <w:bCs/>
                <w:iCs/>
                <w:lang w:val="it-IT"/>
              </w:rPr>
              <w:t xml:space="preserve">Thực thu </w:t>
            </w:r>
            <w:r w:rsidR="00520263">
              <w:rPr>
                <w:rFonts w:ascii="Times New Roman" w:hAnsi="Times New Roman"/>
                <w:bCs/>
                <w:iCs/>
                <w:lang w:val="it-IT"/>
              </w:rPr>
              <w:t xml:space="preserve">12 kỳ hóa đơn </w:t>
            </w:r>
          </w:p>
          <w:p w14:paraId="44B506B2" w14:textId="77777777" w:rsidR="00434224" w:rsidRPr="00434224" w:rsidRDefault="00434224" w:rsidP="004E55F9">
            <w:pPr>
              <w:tabs>
                <w:tab w:val="left" w:pos="709"/>
              </w:tabs>
              <w:jc w:val="both"/>
              <w:rPr>
                <w:rFonts w:ascii="Times New Roman" w:hAnsi="Times New Roman"/>
                <w:bCs/>
                <w:i/>
                <w:iCs/>
                <w:lang w:val="it-IT"/>
              </w:rPr>
            </w:pPr>
            <w:r w:rsidRPr="00434224">
              <w:rPr>
                <w:rFonts w:ascii="Times New Roman" w:hAnsi="Times New Roman"/>
                <w:bCs/>
                <w:i/>
                <w:iCs/>
                <w:lang w:val="it-IT"/>
              </w:rPr>
              <w:t>Các chỉ tiêu khác về doanh thu:</w:t>
            </w:r>
          </w:p>
          <w:p w14:paraId="6FCEB300" w14:textId="77777777" w:rsidR="00434224" w:rsidRPr="00434224" w:rsidRDefault="00434224" w:rsidP="004E55F9">
            <w:pPr>
              <w:numPr>
                <w:ilvl w:val="0"/>
                <w:numId w:val="5"/>
              </w:numPr>
              <w:ind w:left="236" w:hanging="236"/>
              <w:jc w:val="both"/>
              <w:rPr>
                <w:rFonts w:ascii="Times New Roman" w:hAnsi="Times New Roman"/>
                <w:b/>
                <w:bCs/>
                <w:i/>
                <w:iCs/>
                <w:lang w:val="it-IT"/>
              </w:rPr>
            </w:pPr>
            <w:r w:rsidRPr="00434224">
              <w:rPr>
                <w:rFonts w:ascii="Times New Roman" w:hAnsi="Times New Roman"/>
                <w:bCs/>
                <w:i/>
                <w:iCs/>
                <w:lang w:val="it-IT"/>
              </w:rPr>
              <w:t>Tỷ lệ thực thu đạt</w:t>
            </w:r>
          </w:p>
          <w:p w14:paraId="67B60D1F" w14:textId="77777777" w:rsidR="00434224" w:rsidRPr="00434224" w:rsidRDefault="00434224" w:rsidP="004E55F9">
            <w:pPr>
              <w:numPr>
                <w:ilvl w:val="0"/>
                <w:numId w:val="5"/>
              </w:numPr>
              <w:ind w:left="236" w:hanging="236"/>
              <w:jc w:val="both"/>
              <w:rPr>
                <w:rFonts w:ascii="Times New Roman" w:hAnsi="Times New Roman"/>
                <w:lang w:val="it-IT" w:eastAsia="vi-VN"/>
              </w:rPr>
            </w:pPr>
            <w:r w:rsidRPr="00434224">
              <w:rPr>
                <w:rFonts w:ascii="Times New Roman" w:hAnsi="Times New Roman"/>
                <w:bCs/>
                <w:i/>
                <w:iCs/>
                <w:lang w:val="it-IT"/>
              </w:rPr>
              <w:t>Giá bán bình quân</w:t>
            </w:r>
            <w:r w:rsidR="00520263">
              <w:rPr>
                <w:rFonts w:ascii="Times New Roman" w:hAnsi="Times New Roman"/>
                <w:bCs/>
                <w:i/>
                <w:iCs/>
                <w:lang w:val="it-IT"/>
              </w:rPr>
              <w:t xml:space="preserve"> </w:t>
            </w:r>
          </w:p>
        </w:tc>
        <w:tc>
          <w:tcPr>
            <w:tcW w:w="2037" w:type="dxa"/>
            <w:shd w:val="clear" w:color="auto" w:fill="auto"/>
          </w:tcPr>
          <w:p w14:paraId="4E223D7F" w14:textId="77777777" w:rsidR="00520263" w:rsidRPr="00520263" w:rsidRDefault="00520263" w:rsidP="004E55F9">
            <w:pPr>
              <w:jc w:val="center"/>
              <w:rPr>
                <w:rFonts w:ascii="Times New Roman" w:hAnsi="Times New Roman"/>
                <w:lang w:val="it-IT"/>
              </w:rPr>
            </w:pPr>
            <w:r w:rsidRPr="00520263">
              <w:rPr>
                <w:rFonts w:ascii="Times New Roman" w:hAnsi="Times New Roman"/>
                <w:lang w:val="it-IT"/>
              </w:rPr>
              <w:t>505,698 tỷ đồng</w:t>
            </w:r>
          </w:p>
          <w:p w14:paraId="4D6403EE" w14:textId="77777777" w:rsidR="000F1EE7" w:rsidRDefault="000F1EE7" w:rsidP="004E55F9">
            <w:pPr>
              <w:jc w:val="center"/>
              <w:rPr>
                <w:rFonts w:ascii="Times New Roman" w:hAnsi="Times New Roman"/>
                <w:lang w:val="it-IT"/>
              </w:rPr>
            </w:pPr>
          </w:p>
          <w:p w14:paraId="129E05CF" w14:textId="77777777" w:rsidR="00520263" w:rsidRPr="00520263" w:rsidRDefault="00520263" w:rsidP="004E55F9">
            <w:pPr>
              <w:jc w:val="center"/>
              <w:rPr>
                <w:rFonts w:ascii="Times New Roman" w:hAnsi="Times New Roman"/>
                <w:lang w:val="it-IT"/>
              </w:rPr>
            </w:pPr>
            <w:r w:rsidRPr="00520263">
              <w:rPr>
                <w:rFonts w:ascii="Times New Roman" w:hAnsi="Times New Roman"/>
                <w:lang w:val="it-IT"/>
              </w:rPr>
              <w:t>497,525 tỷ đồng</w:t>
            </w:r>
          </w:p>
          <w:p w14:paraId="5351936A" w14:textId="77777777" w:rsidR="00520263" w:rsidRPr="00520263" w:rsidRDefault="00520263" w:rsidP="004E55F9">
            <w:pPr>
              <w:jc w:val="center"/>
              <w:rPr>
                <w:rFonts w:ascii="Times New Roman" w:hAnsi="Times New Roman"/>
                <w:lang w:val="it-IT"/>
              </w:rPr>
            </w:pPr>
          </w:p>
          <w:p w14:paraId="7B9132B4" w14:textId="77777777" w:rsidR="00520263" w:rsidRPr="00520263" w:rsidRDefault="00520263" w:rsidP="004E55F9">
            <w:pPr>
              <w:jc w:val="center"/>
              <w:rPr>
                <w:rFonts w:ascii="Times New Roman" w:hAnsi="Times New Roman"/>
                <w:lang w:val="it-IT"/>
              </w:rPr>
            </w:pPr>
          </w:p>
          <w:p w14:paraId="0C53247F" w14:textId="77777777" w:rsidR="00520263" w:rsidRPr="00520263" w:rsidRDefault="00520263" w:rsidP="004E55F9">
            <w:pPr>
              <w:jc w:val="center"/>
              <w:rPr>
                <w:rFonts w:ascii="Times New Roman" w:hAnsi="Times New Roman"/>
                <w:lang w:val="it-IT"/>
              </w:rPr>
            </w:pPr>
            <w:r w:rsidRPr="00520263">
              <w:rPr>
                <w:rFonts w:ascii="Times New Roman" w:hAnsi="Times New Roman"/>
                <w:lang w:val="it-IT"/>
              </w:rPr>
              <w:t>98,38%</w:t>
            </w:r>
          </w:p>
          <w:p w14:paraId="6CABCE69" w14:textId="77777777" w:rsidR="00434224" w:rsidRPr="00A168A5" w:rsidRDefault="00520263" w:rsidP="004E55F9">
            <w:pPr>
              <w:jc w:val="center"/>
              <w:rPr>
                <w:rFonts w:ascii="Times New Roman" w:hAnsi="Times New Roman"/>
                <w:b/>
                <w:color w:val="FF0000"/>
                <w:lang w:val="it-IT"/>
              </w:rPr>
            </w:pPr>
            <w:r w:rsidRPr="00520263">
              <w:rPr>
                <w:rFonts w:ascii="Times New Roman" w:hAnsi="Times New Roman"/>
                <w:lang w:val="it-IT"/>
              </w:rPr>
              <w:t>7.900 đồng/m</w:t>
            </w:r>
            <w:r w:rsidRPr="00520263">
              <w:rPr>
                <w:rFonts w:ascii="Times New Roman" w:hAnsi="Times New Roman"/>
                <w:vertAlign w:val="superscript"/>
                <w:lang w:val="it-IT"/>
              </w:rPr>
              <w:t>3</w:t>
            </w:r>
          </w:p>
        </w:tc>
        <w:tc>
          <w:tcPr>
            <w:tcW w:w="2110" w:type="dxa"/>
            <w:shd w:val="clear" w:color="auto" w:fill="auto"/>
          </w:tcPr>
          <w:p w14:paraId="161A8DC7" w14:textId="77777777" w:rsidR="00434224" w:rsidRPr="00FE2326" w:rsidRDefault="00434224" w:rsidP="004E55F9">
            <w:pPr>
              <w:tabs>
                <w:tab w:val="left" w:pos="709"/>
              </w:tabs>
              <w:spacing w:before="60" w:after="60"/>
              <w:jc w:val="center"/>
              <w:rPr>
                <w:rFonts w:ascii="Times New Roman" w:hAnsi="Times New Roman"/>
                <w:lang w:val="it-IT"/>
              </w:rPr>
            </w:pPr>
            <w:r w:rsidRPr="00FE2326">
              <w:rPr>
                <w:rFonts w:ascii="Times New Roman" w:hAnsi="Times New Roman"/>
                <w:lang w:val="it-IT"/>
              </w:rPr>
              <w:t>584,756 tỷ đồng</w:t>
            </w:r>
          </w:p>
          <w:p w14:paraId="13BDDA0C" w14:textId="77777777" w:rsidR="00434224" w:rsidRPr="00FE2326" w:rsidRDefault="00434224" w:rsidP="004E55F9">
            <w:pPr>
              <w:tabs>
                <w:tab w:val="left" w:pos="709"/>
              </w:tabs>
              <w:spacing w:before="60" w:after="60"/>
              <w:jc w:val="center"/>
              <w:rPr>
                <w:rFonts w:ascii="Times New Roman" w:hAnsi="Times New Roman"/>
                <w:lang w:val="it-IT"/>
              </w:rPr>
            </w:pPr>
          </w:p>
          <w:p w14:paraId="7562AE29" w14:textId="77777777" w:rsidR="00434224" w:rsidRPr="00FE2326" w:rsidRDefault="00434224" w:rsidP="004E55F9">
            <w:pPr>
              <w:tabs>
                <w:tab w:val="left" w:pos="709"/>
              </w:tabs>
              <w:spacing w:before="60" w:after="60"/>
              <w:jc w:val="center"/>
              <w:rPr>
                <w:rFonts w:ascii="Times New Roman" w:hAnsi="Times New Roman"/>
                <w:lang w:val="it-IT"/>
              </w:rPr>
            </w:pPr>
          </w:p>
          <w:p w14:paraId="474D6A3E" w14:textId="77777777" w:rsidR="000F1EE7" w:rsidRDefault="000F1EE7" w:rsidP="004E55F9">
            <w:pPr>
              <w:tabs>
                <w:tab w:val="left" w:pos="709"/>
              </w:tabs>
              <w:spacing w:before="60" w:after="60"/>
              <w:jc w:val="center"/>
              <w:rPr>
                <w:rFonts w:ascii="Times New Roman" w:hAnsi="Times New Roman"/>
                <w:lang w:val="it-IT"/>
              </w:rPr>
            </w:pPr>
          </w:p>
          <w:p w14:paraId="65C056C0" w14:textId="77777777" w:rsidR="00434224" w:rsidRPr="00FE2326" w:rsidRDefault="00434224" w:rsidP="004E55F9">
            <w:pPr>
              <w:tabs>
                <w:tab w:val="left" w:pos="709"/>
              </w:tabs>
              <w:spacing w:before="60" w:after="60"/>
              <w:jc w:val="center"/>
              <w:rPr>
                <w:rFonts w:ascii="Times New Roman" w:hAnsi="Times New Roman"/>
                <w:lang w:val="it-IT"/>
              </w:rPr>
            </w:pPr>
            <w:r w:rsidRPr="00FE2326">
              <w:rPr>
                <w:rFonts w:ascii="Times New Roman" w:hAnsi="Times New Roman"/>
                <w:lang w:val="it-IT"/>
              </w:rPr>
              <w:t>99%</w:t>
            </w:r>
          </w:p>
          <w:p w14:paraId="1ECCE755" w14:textId="77777777" w:rsidR="00434224" w:rsidRPr="00FE2326" w:rsidRDefault="00434224" w:rsidP="004E55F9">
            <w:pPr>
              <w:tabs>
                <w:tab w:val="left" w:pos="709"/>
              </w:tabs>
              <w:spacing w:before="60" w:after="60"/>
              <w:jc w:val="center"/>
              <w:rPr>
                <w:rFonts w:ascii="Times New Roman" w:hAnsi="Times New Roman"/>
                <w:lang w:val="it-IT"/>
              </w:rPr>
            </w:pPr>
            <w:r w:rsidRPr="00FE2326">
              <w:rPr>
                <w:rFonts w:ascii="Times New Roman" w:hAnsi="Times New Roman"/>
                <w:lang w:val="it-IT"/>
              </w:rPr>
              <w:t>8.537 đồng/m</w:t>
            </w:r>
            <w:r w:rsidRPr="00FE2326">
              <w:rPr>
                <w:rFonts w:ascii="Times New Roman" w:hAnsi="Times New Roman"/>
                <w:vertAlign w:val="superscript"/>
                <w:lang w:val="it-IT"/>
              </w:rPr>
              <w:t>3</w:t>
            </w:r>
          </w:p>
        </w:tc>
        <w:tc>
          <w:tcPr>
            <w:tcW w:w="1972" w:type="dxa"/>
            <w:tcBorders>
              <w:right w:val="single" w:sz="4" w:space="0" w:color="auto"/>
            </w:tcBorders>
            <w:shd w:val="clear" w:color="auto" w:fill="auto"/>
          </w:tcPr>
          <w:p w14:paraId="35D36AB7" w14:textId="77777777" w:rsidR="00434224" w:rsidRDefault="00980F15" w:rsidP="004E55F9">
            <w:pPr>
              <w:jc w:val="center"/>
              <w:rPr>
                <w:rFonts w:ascii="Times New Roman" w:hAnsi="Times New Roman"/>
                <w:b/>
                <w:lang w:val="it-IT"/>
              </w:rPr>
            </w:pPr>
            <w:r>
              <w:rPr>
                <w:rFonts w:ascii="Times New Roman" w:hAnsi="Times New Roman"/>
                <w:b/>
                <w:lang w:val="it-IT"/>
              </w:rPr>
              <w:t>607,467 tỷ đồng</w:t>
            </w:r>
          </w:p>
          <w:p w14:paraId="10F7A5A5" w14:textId="77777777" w:rsidR="000F1EE7" w:rsidRDefault="000F1EE7" w:rsidP="004E55F9">
            <w:pPr>
              <w:jc w:val="center"/>
              <w:rPr>
                <w:rFonts w:ascii="Times New Roman" w:hAnsi="Times New Roman"/>
                <w:b/>
                <w:i/>
                <w:lang w:val="it-IT"/>
              </w:rPr>
            </w:pPr>
          </w:p>
          <w:p w14:paraId="0AB1C939" w14:textId="77777777" w:rsidR="00980F15" w:rsidRDefault="00520263" w:rsidP="004E55F9">
            <w:pPr>
              <w:jc w:val="center"/>
              <w:rPr>
                <w:rFonts w:ascii="Times New Roman" w:hAnsi="Times New Roman"/>
                <w:b/>
                <w:i/>
                <w:lang w:val="it-IT"/>
              </w:rPr>
            </w:pPr>
            <w:r w:rsidRPr="00520263">
              <w:rPr>
                <w:rFonts w:ascii="Times New Roman" w:hAnsi="Times New Roman"/>
                <w:b/>
                <w:i/>
                <w:lang w:val="it-IT"/>
              </w:rPr>
              <w:t xml:space="preserve">600,818 tỷ đồng </w:t>
            </w:r>
          </w:p>
          <w:p w14:paraId="36CA55F2" w14:textId="77777777" w:rsidR="00520263" w:rsidRDefault="00520263" w:rsidP="004E55F9">
            <w:pPr>
              <w:jc w:val="center"/>
              <w:rPr>
                <w:rFonts w:ascii="Times New Roman" w:hAnsi="Times New Roman"/>
                <w:b/>
                <w:i/>
                <w:lang w:val="it-IT"/>
              </w:rPr>
            </w:pPr>
          </w:p>
          <w:p w14:paraId="7FF1A815" w14:textId="77777777" w:rsidR="000F1EE7" w:rsidRDefault="000F1EE7" w:rsidP="004E55F9">
            <w:pPr>
              <w:jc w:val="center"/>
              <w:rPr>
                <w:rFonts w:ascii="Times New Roman" w:hAnsi="Times New Roman"/>
                <w:b/>
                <w:i/>
                <w:lang w:val="it-IT"/>
              </w:rPr>
            </w:pPr>
          </w:p>
          <w:p w14:paraId="0B4FF7A3" w14:textId="77777777" w:rsidR="00520263" w:rsidRDefault="00520263" w:rsidP="004E55F9">
            <w:pPr>
              <w:jc w:val="center"/>
              <w:rPr>
                <w:rFonts w:ascii="Times New Roman" w:hAnsi="Times New Roman"/>
                <w:b/>
                <w:i/>
                <w:lang w:val="it-IT"/>
              </w:rPr>
            </w:pPr>
            <w:r>
              <w:rPr>
                <w:rFonts w:ascii="Times New Roman" w:hAnsi="Times New Roman"/>
                <w:b/>
                <w:i/>
                <w:lang w:val="it-IT"/>
              </w:rPr>
              <w:t xml:space="preserve">98,91% </w:t>
            </w:r>
          </w:p>
          <w:p w14:paraId="15DBF013" w14:textId="77777777" w:rsidR="00520263" w:rsidRPr="00520263" w:rsidRDefault="00520263" w:rsidP="004E55F9">
            <w:pPr>
              <w:jc w:val="center"/>
              <w:rPr>
                <w:rFonts w:ascii="Times New Roman" w:hAnsi="Times New Roman"/>
                <w:b/>
                <w:i/>
                <w:lang w:val="it-IT"/>
              </w:rPr>
            </w:pPr>
            <w:r>
              <w:rPr>
                <w:rFonts w:ascii="Times New Roman" w:hAnsi="Times New Roman"/>
                <w:b/>
                <w:i/>
                <w:lang w:val="it-IT"/>
              </w:rPr>
              <w:t xml:space="preserve">8.851 đồng </w:t>
            </w:r>
          </w:p>
        </w:tc>
        <w:tc>
          <w:tcPr>
            <w:tcW w:w="874" w:type="dxa"/>
            <w:tcBorders>
              <w:left w:val="single" w:sz="4" w:space="0" w:color="auto"/>
              <w:right w:val="single" w:sz="4" w:space="0" w:color="auto"/>
            </w:tcBorders>
            <w:shd w:val="clear" w:color="auto" w:fill="auto"/>
          </w:tcPr>
          <w:p w14:paraId="3195C3CC" w14:textId="77777777" w:rsidR="00434224" w:rsidRDefault="00BB2BF0" w:rsidP="004E55F9">
            <w:pPr>
              <w:tabs>
                <w:tab w:val="left" w:pos="709"/>
              </w:tabs>
              <w:jc w:val="center"/>
              <w:rPr>
                <w:rFonts w:ascii="Times New Roman" w:hAnsi="Times New Roman"/>
                <w:b/>
                <w:lang w:val="it-IT" w:eastAsia="vi-VN"/>
              </w:rPr>
            </w:pPr>
            <w:r>
              <w:rPr>
                <w:rFonts w:ascii="Times New Roman" w:hAnsi="Times New Roman"/>
                <w:b/>
                <w:lang w:val="it-IT" w:eastAsia="vi-VN"/>
              </w:rPr>
              <w:t>103,9</w:t>
            </w:r>
          </w:p>
          <w:p w14:paraId="59853A1B" w14:textId="77777777" w:rsidR="00BB2BF0" w:rsidRDefault="00BB2BF0" w:rsidP="004E55F9">
            <w:pPr>
              <w:tabs>
                <w:tab w:val="left" w:pos="709"/>
              </w:tabs>
              <w:jc w:val="center"/>
              <w:rPr>
                <w:rFonts w:ascii="Times New Roman" w:hAnsi="Times New Roman"/>
                <w:b/>
                <w:lang w:val="it-IT" w:eastAsia="vi-VN"/>
              </w:rPr>
            </w:pPr>
          </w:p>
          <w:p w14:paraId="67130535" w14:textId="77777777" w:rsidR="00BB2BF0" w:rsidRDefault="00BB2BF0" w:rsidP="004E55F9">
            <w:pPr>
              <w:tabs>
                <w:tab w:val="left" w:pos="709"/>
              </w:tabs>
              <w:jc w:val="center"/>
              <w:rPr>
                <w:rFonts w:ascii="Times New Roman" w:hAnsi="Times New Roman"/>
                <w:b/>
                <w:lang w:val="it-IT" w:eastAsia="vi-VN"/>
              </w:rPr>
            </w:pPr>
          </w:p>
          <w:p w14:paraId="5FBBB591" w14:textId="77777777" w:rsidR="00BB2BF0" w:rsidRDefault="00BB2BF0" w:rsidP="004E55F9">
            <w:pPr>
              <w:tabs>
                <w:tab w:val="left" w:pos="709"/>
              </w:tabs>
              <w:jc w:val="center"/>
              <w:rPr>
                <w:rFonts w:ascii="Times New Roman" w:hAnsi="Times New Roman"/>
                <w:b/>
                <w:lang w:val="it-IT" w:eastAsia="vi-VN"/>
              </w:rPr>
            </w:pPr>
          </w:p>
          <w:p w14:paraId="74CA2C7B" w14:textId="77777777" w:rsidR="000F1EE7" w:rsidRDefault="000F1EE7" w:rsidP="004E55F9">
            <w:pPr>
              <w:tabs>
                <w:tab w:val="left" w:pos="709"/>
              </w:tabs>
              <w:jc w:val="center"/>
              <w:rPr>
                <w:rFonts w:ascii="Times New Roman" w:hAnsi="Times New Roman"/>
                <w:b/>
                <w:lang w:val="it-IT" w:eastAsia="vi-VN"/>
              </w:rPr>
            </w:pPr>
          </w:p>
          <w:p w14:paraId="3F316A6C" w14:textId="77777777" w:rsidR="00BB2BF0" w:rsidRDefault="00BB2BF0" w:rsidP="004E55F9">
            <w:pPr>
              <w:tabs>
                <w:tab w:val="left" w:pos="709"/>
              </w:tabs>
              <w:jc w:val="center"/>
              <w:rPr>
                <w:rFonts w:ascii="Times New Roman" w:hAnsi="Times New Roman"/>
                <w:b/>
                <w:lang w:val="it-IT" w:eastAsia="vi-VN"/>
              </w:rPr>
            </w:pPr>
            <w:r>
              <w:rPr>
                <w:rFonts w:ascii="Times New Roman" w:hAnsi="Times New Roman"/>
                <w:b/>
                <w:lang w:val="it-IT" w:eastAsia="vi-VN"/>
              </w:rPr>
              <w:t>99,9</w:t>
            </w:r>
          </w:p>
          <w:p w14:paraId="65CC768B" w14:textId="77777777" w:rsidR="00BB2BF0" w:rsidRDefault="00BB2BF0" w:rsidP="004E55F9">
            <w:pPr>
              <w:tabs>
                <w:tab w:val="left" w:pos="709"/>
              </w:tabs>
              <w:jc w:val="center"/>
              <w:rPr>
                <w:rFonts w:ascii="Times New Roman" w:hAnsi="Times New Roman"/>
                <w:b/>
                <w:lang w:val="it-IT" w:eastAsia="vi-VN"/>
              </w:rPr>
            </w:pPr>
            <w:r>
              <w:rPr>
                <w:rFonts w:ascii="Times New Roman" w:hAnsi="Times New Roman"/>
                <w:b/>
                <w:lang w:val="it-IT" w:eastAsia="vi-VN"/>
              </w:rPr>
              <w:t>103,7</w:t>
            </w:r>
          </w:p>
          <w:p w14:paraId="6FEC8D02" w14:textId="77777777" w:rsidR="00BB2BF0" w:rsidRPr="00980F15" w:rsidRDefault="00BB2BF0" w:rsidP="004E55F9">
            <w:pPr>
              <w:tabs>
                <w:tab w:val="left" w:pos="709"/>
              </w:tabs>
              <w:jc w:val="center"/>
              <w:rPr>
                <w:rFonts w:ascii="Times New Roman" w:hAnsi="Times New Roman"/>
                <w:b/>
                <w:lang w:val="it-IT" w:eastAsia="vi-VN"/>
              </w:rPr>
            </w:pPr>
          </w:p>
        </w:tc>
        <w:tc>
          <w:tcPr>
            <w:tcW w:w="836" w:type="dxa"/>
            <w:tcBorders>
              <w:left w:val="single" w:sz="4" w:space="0" w:color="auto"/>
            </w:tcBorders>
            <w:shd w:val="clear" w:color="auto" w:fill="auto"/>
          </w:tcPr>
          <w:p w14:paraId="60EA6FC0" w14:textId="77777777" w:rsidR="00434224" w:rsidRDefault="00BB2BF0" w:rsidP="004E55F9">
            <w:pPr>
              <w:tabs>
                <w:tab w:val="left" w:pos="709"/>
              </w:tabs>
              <w:jc w:val="center"/>
              <w:rPr>
                <w:rFonts w:ascii="Times New Roman" w:hAnsi="Times New Roman"/>
                <w:lang w:val="it-IT"/>
              </w:rPr>
            </w:pPr>
            <w:r>
              <w:rPr>
                <w:rFonts w:ascii="Times New Roman" w:hAnsi="Times New Roman"/>
                <w:lang w:val="it-IT"/>
              </w:rPr>
              <w:t>120,1</w:t>
            </w:r>
          </w:p>
          <w:p w14:paraId="079A58CD" w14:textId="77777777" w:rsidR="000F1EE7" w:rsidRDefault="000F1EE7" w:rsidP="004E55F9">
            <w:pPr>
              <w:tabs>
                <w:tab w:val="left" w:pos="709"/>
              </w:tabs>
              <w:jc w:val="center"/>
              <w:rPr>
                <w:rFonts w:ascii="Times New Roman" w:hAnsi="Times New Roman"/>
                <w:i/>
                <w:lang w:val="it-IT"/>
              </w:rPr>
            </w:pPr>
          </w:p>
          <w:p w14:paraId="1CCDF37E" w14:textId="77777777" w:rsidR="00BB2BF0" w:rsidRDefault="00BB2BF0" w:rsidP="004E55F9">
            <w:pPr>
              <w:tabs>
                <w:tab w:val="left" w:pos="709"/>
              </w:tabs>
              <w:jc w:val="center"/>
              <w:rPr>
                <w:rFonts w:ascii="Times New Roman" w:hAnsi="Times New Roman"/>
                <w:i/>
                <w:lang w:val="it-IT"/>
              </w:rPr>
            </w:pPr>
            <w:r w:rsidRPr="00BB2BF0">
              <w:rPr>
                <w:rFonts w:ascii="Times New Roman" w:hAnsi="Times New Roman"/>
                <w:i/>
                <w:lang w:val="it-IT"/>
              </w:rPr>
              <w:t>120,8</w:t>
            </w:r>
          </w:p>
          <w:p w14:paraId="2402DAFA" w14:textId="77777777" w:rsidR="00BB2BF0" w:rsidRDefault="00BB2BF0" w:rsidP="004E55F9">
            <w:pPr>
              <w:tabs>
                <w:tab w:val="left" w:pos="709"/>
              </w:tabs>
              <w:jc w:val="center"/>
              <w:rPr>
                <w:rFonts w:ascii="Times New Roman" w:hAnsi="Times New Roman"/>
                <w:i/>
                <w:lang w:val="it-IT"/>
              </w:rPr>
            </w:pPr>
          </w:p>
          <w:p w14:paraId="0B195875" w14:textId="77777777" w:rsidR="000F1EE7" w:rsidRDefault="000F1EE7" w:rsidP="004E55F9">
            <w:pPr>
              <w:tabs>
                <w:tab w:val="left" w:pos="709"/>
              </w:tabs>
              <w:jc w:val="center"/>
              <w:rPr>
                <w:rFonts w:ascii="Times New Roman" w:hAnsi="Times New Roman"/>
                <w:i/>
                <w:lang w:val="it-IT"/>
              </w:rPr>
            </w:pPr>
          </w:p>
          <w:p w14:paraId="79C1B2FB" w14:textId="77777777" w:rsidR="00BB2BF0" w:rsidRDefault="00BB2BF0" w:rsidP="004E55F9">
            <w:pPr>
              <w:tabs>
                <w:tab w:val="left" w:pos="709"/>
              </w:tabs>
              <w:jc w:val="center"/>
              <w:rPr>
                <w:rFonts w:ascii="Times New Roman" w:hAnsi="Times New Roman"/>
                <w:i/>
                <w:lang w:val="it-IT"/>
              </w:rPr>
            </w:pPr>
            <w:r>
              <w:rPr>
                <w:rFonts w:ascii="Times New Roman" w:hAnsi="Times New Roman"/>
                <w:i/>
                <w:lang w:val="it-IT"/>
              </w:rPr>
              <w:t xml:space="preserve">100,5 </w:t>
            </w:r>
          </w:p>
          <w:p w14:paraId="16FC3568" w14:textId="77777777" w:rsidR="00BB2BF0" w:rsidRPr="00BB2BF0" w:rsidRDefault="00BB2BF0" w:rsidP="004E55F9">
            <w:pPr>
              <w:tabs>
                <w:tab w:val="left" w:pos="709"/>
              </w:tabs>
              <w:jc w:val="center"/>
              <w:rPr>
                <w:rFonts w:ascii="Times New Roman" w:hAnsi="Times New Roman"/>
                <w:i/>
                <w:lang w:val="it-IT"/>
              </w:rPr>
            </w:pPr>
            <w:r>
              <w:rPr>
                <w:rFonts w:ascii="Times New Roman" w:hAnsi="Times New Roman"/>
                <w:i/>
                <w:lang w:val="it-IT"/>
              </w:rPr>
              <w:t>112</w:t>
            </w:r>
          </w:p>
        </w:tc>
      </w:tr>
      <w:tr w:rsidR="00434224" w:rsidRPr="00434224" w14:paraId="1AE46EA0" w14:textId="77777777" w:rsidTr="00307983">
        <w:trPr>
          <w:trHeight w:val="1018"/>
        </w:trPr>
        <w:tc>
          <w:tcPr>
            <w:tcW w:w="564" w:type="dxa"/>
            <w:shd w:val="clear" w:color="auto" w:fill="auto"/>
            <w:vAlign w:val="center"/>
          </w:tcPr>
          <w:p w14:paraId="72794AB7" w14:textId="77777777" w:rsidR="00434224" w:rsidRPr="00725FCC" w:rsidRDefault="00434224" w:rsidP="004E55F9">
            <w:pPr>
              <w:tabs>
                <w:tab w:val="left" w:pos="709"/>
              </w:tabs>
              <w:jc w:val="center"/>
              <w:rPr>
                <w:rFonts w:ascii="Times New Roman" w:hAnsi="Times New Roman"/>
                <w:lang w:val="it-IT"/>
              </w:rPr>
            </w:pPr>
            <w:r w:rsidRPr="00725FCC">
              <w:rPr>
                <w:rFonts w:ascii="Times New Roman" w:hAnsi="Times New Roman"/>
                <w:lang w:val="it-IT"/>
              </w:rPr>
              <w:t>3</w:t>
            </w:r>
          </w:p>
        </w:tc>
        <w:tc>
          <w:tcPr>
            <w:tcW w:w="2737" w:type="dxa"/>
            <w:shd w:val="clear" w:color="auto" w:fill="auto"/>
            <w:vAlign w:val="center"/>
          </w:tcPr>
          <w:p w14:paraId="323431C3" w14:textId="77777777" w:rsidR="00434224" w:rsidRPr="00434224" w:rsidRDefault="00434224" w:rsidP="004E55F9">
            <w:pPr>
              <w:tabs>
                <w:tab w:val="left" w:pos="709"/>
              </w:tabs>
              <w:jc w:val="both"/>
              <w:rPr>
                <w:rFonts w:ascii="Times New Roman" w:hAnsi="Times New Roman"/>
                <w:lang w:val="it-IT"/>
              </w:rPr>
            </w:pPr>
            <w:r>
              <w:rPr>
                <w:rFonts w:ascii="Times New Roman" w:hAnsi="Times New Roman"/>
                <w:lang w:val="it-IT"/>
              </w:rPr>
              <w:t>Doanh thu tiền dịch vụ phân phối nước sạch của Cty Trung An</w:t>
            </w:r>
          </w:p>
        </w:tc>
        <w:tc>
          <w:tcPr>
            <w:tcW w:w="2037" w:type="dxa"/>
            <w:shd w:val="clear" w:color="auto" w:fill="auto"/>
            <w:vAlign w:val="center"/>
          </w:tcPr>
          <w:p w14:paraId="1765D33E" w14:textId="77777777" w:rsidR="00434224" w:rsidRPr="004F260C" w:rsidRDefault="004F260C" w:rsidP="004E55F9">
            <w:pPr>
              <w:jc w:val="center"/>
              <w:rPr>
                <w:rFonts w:asciiTheme="majorHAnsi" w:hAnsiTheme="majorHAnsi" w:cstheme="majorHAnsi"/>
                <w:bCs/>
                <w:iCs/>
                <w:color w:val="FF0000"/>
                <w:szCs w:val="26"/>
                <w:lang w:val="it-IT"/>
              </w:rPr>
            </w:pPr>
            <w:r w:rsidRPr="004F260C">
              <w:rPr>
                <w:rFonts w:asciiTheme="majorHAnsi" w:hAnsiTheme="majorHAnsi" w:cstheme="majorHAnsi"/>
                <w:szCs w:val="26"/>
              </w:rPr>
              <w:t xml:space="preserve">128,238 tỷ đồng </w:t>
            </w:r>
          </w:p>
        </w:tc>
        <w:tc>
          <w:tcPr>
            <w:tcW w:w="2110" w:type="dxa"/>
            <w:shd w:val="clear" w:color="auto" w:fill="auto"/>
            <w:vAlign w:val="center"/>
          </w:tcPr>
          <w:p w14:paraId="3865BD5A" w14:textId="77777777" w:rsidR="00434224" w:rsidRPr="00FF7FF0" w:rsidRDefault="00434224" w:rsidP="004E55F9">
            <w:pPr>
              <w:tabs>
                <w:tab w:val="left" w:pos="709"/>
              </w:tabs>
              <w:spacing w:before="60" w:after="60"/>
              <w:jc w:val="center"/>
              <w:rPr>
                <w:rFonts w:ascii="Times New Roman" w:hAnsi="Times New Roman"/>
                <w:bCs/>
                <w:iCs/>
                <w:lang w:val="it-IT"/>
              </w:rPr>
            </w:pPr>
            <w:r>
              <w:rPr>
                <w:rFonts w:ascii="Times New Roman" w:hAnsi="Times New Roman"/>
                <w:bCs/>
                <w:iCs/>
                <w:lang w:val="it-IT"/>
              </w:rPr>
              <w:t>132</w:t>
            </w:r>
            <w:r w:rsidR="00980F15">
              <w:rPr>
                <w:rFonts w:ascii="Times New Roman" w:hAnsi="Times New Roman"/>
                <w:bCs/>
                <w:iCs/>
                <w:lang w:val="it-IT"/>
              </w:rPr>
              <w:t xml:space="preserve"> tỷ </w:t>
            </w:r>
            <w:r>
              <w:rPr>
                <w:rFonts w:ascii="Times New Roman" w:hAnsi="Times New Roman"/>
                <w:bCs/>
                <w:iCs/>
                <w:lang w:val="it-IT"/>
              </w:rPr>
              <w:t>đồng</w:t>
            </w:r>
          </w:p>
        </w:tc>
        <w:tc>
          <w:tcPr>
            <w:tcW w:w="1972" w:type="dxa"/>
            <w:tcBorders>
              <w:right w:val="single" w:sz="4" w:space="0" w:color="auto"/>
            </w:tcBorders>
            <w:shd w:val="clear" w:color="auto" w:fill="auto"/>
            <w:vAlign w:val="center"/>
          </w:tcPr>
          <w:p w14:paraId="321DF8A4" w14:textId="77777777" w:rsidR="00434224" w:rsidRPr="00980F15" w:rsidRDefault="00980F15" w:rsidP="004E55F9">
            <w:pPr>
              <w:jc w:val="center"/>
              <w:rPr>
                <w:rFonts w:ascii="Times New Roman" w:hAnsi="Times New Roman"/>
                <w:b/>
                <w:bCs/>
                <w:iCs/>
                <w:lang w:val="it-IT"/>
              </w:rPr>
            </w:pPr>
            <w:r w:rsidRPr="00980F15">
              <w:rPr>
                <w:rFonts w:ascii="Times New Roman" w:hAnsi="Times New Roman"/>
                <w:b/>
                <w:bCs/>
                <w:iCs/>
                <w:lang w:val="it-IT"/>
              </w:rPr>
              <w:t xml:space="preserve">135,672 tỷ đồng </w:t>
            </w:r>
          </w:p>
        </w:tc>
        <w:tc>
          <w:tcPr>
            <w:tcW w:w="874" w:type="dxa"/>
            <w:tcBorders>
              <w:left w:val="single" w:sz="4" w:space="0" w:color="auto"/>
              <w:right w:val="single" w:sz="4" w:space="0" w:color="auto"/>
            </w:tcBorders>
            <w:shd w:val="clear" w:color="auto" w:fill="auto"/>
            <w:vAlign w:val="center"/>
          </w:tcPr>
          <w:p w14:paraId="42D88857" w14:textId="77777777" w:rsidR="00434224" w:rsidRPr="00980F15" w:rsidRDefault="004E55F9" w:rsidP="004E55F9">
            <w:pPr>
              <w:tabs>
                <w:tab w:val="left" w:pos="709"/>
              </w:tabs>
              <w:jc w:val="center"/>
              <w:rPr>
                <w:rFonts w:ascii="Times New Roman" w:hAnsi="Times New Roman"/>
                <w:b/>
                <w:bCs/>
                <w:iCs/>
                <w:lang w:val="it-IT"/>
              </w:rPr>
            </w:pPr>
            <w:r>
              <w:rPr>
                <w:rFonts w:ascii="Times New Roman" w:hAnsi="Times New Roman"/>
                <w:b/>
                <w:bCs/>
                <w:iCs/>
                <w:lang w:val="it-IT"/>
              </w:rPr>
              <w:t>102,8</w:t>
            </w:r>
          </w:p>
        </w:tc>
        <w:tc>
          <w:tcPr>
            <w:tcW w:w="836" w:type="dxa"/>
            <w:tcBorders>
              <w:left w:val="single" w:sz="4" w:space="0" w:color="auto"/>
            </w:tcBorders>
            <w:shd w:val="clear" w:color="auto" w:fill="auto"/>
            <w:vAlign w:val="center"/>
          </w:tcPr>
          <w:p w14:paraId="07F34681" w14:textId="77777777" w:rsidR="00434224" w:rsidRPr="00980F15" w:rsidRDefault="004E55F9" w:rsidP="004E55F9">
            <w:pPr>
              <w:tabs>
                <w:tab w:val="left" w:pos="709"/>
              </w:tabs>
              <w:jc w:val="center"/>
              <w:rPr>
                <w:rFonts w:ascii="Times New Roman" w:hAnsi="Times New Roman"/>
                <w:bCs/>
                <w:iCs/>
                <w:lang w:val="it-IT"/>
              </w:rPr>
            </w:pPr>
            <w:r>
              <w:rPr>
                <w:rFonts w:ascii="Times New Roman" w:hAnsi="Times New Roman"/>
                <w:bCs/>
                <w:iCs/>
                <w:lang w:val="it-IT"/>
              </w:rPr>
              <w:t>105,8</w:t>
            </w:r>
          </w:p>
        </w:tc>
      </w:tr>
      <w:tr w:rsidR="00434224" w:rsidRPr="00434224" w14:paraId="69BA6DB9" w14:textId="77777777" w:rsidTr="00307983">
        <w:trPr>
          <w:trHeight w:val="693"/>
        </w:trPr>
        <w:tc>
          <w:tcPr>
            <w:tcW w:w="564" w:type="dxa"/>
            <w:shd w:val="clear" w:color="auto" w:fill="auto"/>
            <w:vAlign w:val="center"/>
          </w:tcPr>
          <w:p w14:paraId="4874A699" w14:textId="77777777" w:rsidR="00434224" w:rsidRPr="00AC11C5" w:rsidRDefault="00E9438D" w:rsidP="004E55F9">
            <w:pPr>
              <w:tabs>
                <w:tab w:val="left" w:pos="709"/>
              </w:tabs>
              <w:jc w:val="center"/>
              <w:rPr>
                <w:rFonts w:ascii="Times New Roman" w:hAnsi="Times New Roman"/>
                <w:lang w:val="it-IT"/>
              </w:rPr>
            </w:pPr>
            <w:r w:rsidRPr="00AC11C5">
              <w:rPr>
                <w:rFonts w:ascii="Times New Roman" w:hAnsi="Times New Roman"/>
                <w:lang w:val="it-IT"/>
              </w:rPr>
              <w:t>4</w:t>
            </w:r>
          </w:p>
        </w:tc>
        <w:tc>
          <w:tcPr>
            <w:tcW w:w="2737" w:type="dxa"/>
            <w:shd w:val="clear" w:color="auto" w:fill="auto"/>
            <w:vAlign w:val="center"/>
          </w:tcPr>
          <w:p w14:paraId="3E281772" w14:textId="77777777" w:rsidR="00434224" w:rsidRPr="00434224" w:rsidRDefault="00434224" w:rsidP="004E55F9">
            <w:pPr>
              <w:tabs>
                <w:tab w:val="left" w:pos="709"/>
              </w:tabs>
              <w:jc w:val="both"/>
              <w:rPr>
                <w:rFonts w:ascii="Times New Roman" w:hAnsi="Times New Roman"/>
                <w:bCs/>
                <w:iCs/>
                <w:lang w:val="it-IT"/>
              </w:rPr>
            </w:pPr>
            <w:r w:rsidRPr="00434224">
              <w:rPr>
                <w:rFonts w:ascii="Times New Roman" w:hAnsi="Times New Roman"/>
                <w:lang w:val="it-IT"/>
              </w:rPr>
              <w:t xml:space="preserve">Gắn mới đồng hồ nước </w:t>
            </w:r>
          </w:p>
        </w:tc>
        <w:tc>
          <w:tcPr>
            <w:tcW w:w="2037" w:type="dxa"/>
            <w:shd w:val="clear" w:color="auto" w:fill="auto"/>
            <w:vAlign w:val="center"/>
          </w:tcPr>
          <w:p w14:paraId="23183E6B" w14:textId="77777777" w:rsidR="00434224" w:rsidRPr="004F260C" w:rsidRDefault="004F260C" w:rsidP="004E55F9">
            <w:pPr>
              <w:jc w:val="center"/>
              <w:rPr>
                <w:rFonts w:ascii="Times New Roman" w:hAnsi="Times New Roman"/>
                <w:bCs/>
                <w:iCs/>
                <w:color w:val="FF0000"/>
                <w:lang w:val="it-IT"/>
              </w:rPr>
            </w:pPr>
            <w:r w:rsidRPr="004F260C">
              <w:rPr>
                <w:rFonts w:ascii="Times New Roman" w:hAnsi="Times New Roman"/>
                <w:bCs/>
                <w:iCs/>
                <w:lang w:val="it-IT"/>
              </w:rPr>
              <w:t>7.312 cái</w:t>
            </w:r>
          </w:p>
        </w:tc>
        <w:tc>
          <w:tcPr>
            <w:tcW w:w="2110" w:type="dxa"/>
            <w:shd w:val="clear" w:color="auto" w:fill="auto"/>
            <w:vAlign w:val="center"/>
          </w:tcPr>
          <w:p w14:paraId="741F45B7" w14:textId="77777777" w:rsidR="00434224" w:rsidRPr="00FE2326" w:rsidRDefault="00434224" w:rsidP="004E55F9">
            <w:pPr>
              <w:tabs>
                <w:tab w:val="left" w:pos="709"/>
              </w:tabs>
              <w:spacing w:before="60" w:after="60"/>
              <w:jc w:val="center"/>
              <w:rPr>
                <w:rFonts w:ascii="Times New Roman" w:hAnsi="Times New Roman"/>
                <w:lang w:val="it-IT"/>
              </w:rPr>
            </w:pPr>
            <w:r w:rsidRPr="00FE2326">
              <w:rPr>
                <w:rFonts w:ascii="Times New Roman" w:hAnsi="Times New Roman"/>
                <w:lang w:val="it-IT"/>
              </w:rPr>
              <w:t>6.000 cái</w:t>
            </w:r>
          </w:p>
        </w:tc>
        <w:tc>
          <w:tcPr>
            <w:tcW w:w="1972" w:type="dxa"/>
            <w:tcBorders>
              <w:right w:val="single" w:sz="4" w:space="0" w:color="auto"/>
            </w:tcBorders>
            <w:shd w:val="clear" w:color="auto" w:fill="auto"/>
            <w:vAlign w:val="center"/>
          </w:tcPr>
          <w:p w14:paraId="6EC27C2F" w14:textId="77777777" w:rsidR="00434224" w:rsidRPr="00980F15" w:rsidRDefault="00520263" w:rsidP="004E55F9">
            <w:pPr>
              <w:jc w:val="center"/>
              <w:rPr>
                <w:rFonts w:ascii="Times New Roman" w:hAnsi="Times New Roman"/>
                <w:b/>
                <w:bCs/>
                <w:iCs/>
                <w:lang w:val="it-IT"/>
              </w:rPr>
            </w:pPr>
            <w:r>
              <w:rPr>
                <w:rFonts w:ascii="Times New Roman" w:hAnsi="Times New Roman"/>
                <w:b/>
                <w:bCs/>
                <w:iCs/>
                <w:lang w:val="it-IT"/>
              </w:rPr>
              <w:t xml:space="preserve">6.363 cái </w:t>
            </w:r>
          </w:p>
        </w:tc>
        <w:tc>
          <w:tcPr>
            <w:tcW w:w="874" w:type="dxa"/>
            <w:tcBorders>
              <w:left w:val="single" w:sz="4" w:space="0" w:color="auto"/>
              <w:right w:val="single" w:sz="4" w:space="0" w:color="auto"/>
            </w:tcBorders>
            <w:shd w:val="clear" w:color="auto" w:fill="auto"/>
            <w:vAlign w:val="center"/>
          </w:tcPr>
          <w:p w14:paraId="3622F6E9" w14:textId="77777777" w:rsidR="00434224" w:rsidRPr="00980F15" w:rsidRDefault="004E55F9" w:rsidP="004E55F9">
            <w:pPr>
              <w:tabs>
                <w:tab w:val="left" w:pos="709"/>
              </w:tabs>
              <w:jc w:val="center"/>
              <w:rPr>
                <w:rFonts w:ascii="Times New Roman" w:hAnsi="Times New Roman"/>
                <w:b/>
                <w:bCs/>
                <w:iCs/>
                <w:lang w:val="it-IT"/>
              </w:rPr>
            </w:pPr>
            <w:r>
              <w:rPr>
                <w:rFonts w:ascii="Times New Roman" w:hAnsi="Times New Roman"/>
                <w:b/>
                <w:bCs/>
                <w:iCs/>
                <w:lang w:val="it-IT"/>
              </w:rPr>
              <w:t>106,1</w:t>
            </w:r>
          </w:p>
        </w:tc>
        <w:tc>
          <w:tcPr>
            <w:tcW w:w="836" w:type="dxa"/>
            <w:tcBorders>
              <w:left w:val="single" w:sz="4" w:space="0" w:color="auto"/>
            </w:tcBorders>
            <w:shd w:val="clear" w:color="auto" w:fill="auto"/>
            <w:vAlign w:val="center"/>
          </w:tcPr>
          <w:p w14:paraId="76670868" w14:textId="77777777" w:rsidR="00434224" w:rsidRPr="00980F15" w:rsidRDefault="004E55F9" w:rsidP="004E55F9">
            <w:pPr>
              <w:tabs>
                <w:tab w:val="left" w:pos="709"/>
              </w:tabs>
              <w:jc w:val="center"/>
              <w:rPr>
                <w:rFonts w:ascii="Times New Roman" w:hAnsi="Times New Roman"/>
                <w:bCs/>
                <w:iCs/>
                <w:lang w:val="it-IT"/>
              </w:rPr>
            </w:pPr>
            <w:r>
              <w:rPr>
                <w:rFonts w:ascii="Times New Roman" w:hAnsi="Times New Roman"/>
                <w:bCs/>
                <w:iCs/>
                <w:lang w:val="it-IT"/>
              </w:rPr>
              <w:t>87</w:t>
            </w:r>
          </w:p>
        </w:tc>
      </w:tr>
      <w:tr w:rsidR="00434224" w:rsidRPr="00A168A5" w14:paraId="538DD776" w14:textId="77777777" w:rsidTr="001476DA">
        <w:trPr>
          <w:trHeight w:val="1196"/>
        </w:trPr>
        <w:tc>
          <w:tcPr>
            <w:tcW w:w="564" w:type="dxa"/>
            <w:shd w:val="clear" w:color="auto" w:fill="auto"/>
            <w:vAlign w:val="center"/>
          </w:tcPr>
          <w:p w14:paraId="30103A6F" w14:textId="77777777" w:rsidR="00434224" w:rsidRPr="00AC11C5" w:rsidRDefault="00E9438D" w:rsidP="004E55F9">
            <w:pPr>
              <w:tabs>
                <w:tab w:val="left" w:pos="709"/>
              </w:tabs>
              <w:jc w:val="center"/>
              <w:rPr>
                <w:rFonts w:ascii="Times New Roman" w:hAnsi="Times New Roman"/>
                <w:lang w:val="it-IT"/>
              </w:rPr>
            </w:pPr>
            <w:r w:rsidRPr="00AC11C5">
              <w:rPr>
                <w:rFonts w:ascii="Times New Roman" w:hAnsi="Times New Roman"/>
                <w:lang w:val="it-IT"/>
              </w:rPr>
              <w:t>5</w:t>
            </w:r>
          </w:p>
        </w:tc>
        <w:tc>
          <w:tcPr>
            <w:tcW w:w="2737" w:type="dxa"/>
            <w:shd w:val="clear" w:color="auto" w:fill="auto"/>
          </w:tcPr>
          <w:p w14:paraId="799E8133" w14:textId="77777777" w:rsidR="00434224" w:rsidRPr="00434224" w:rsidRDefault="00434224" w:rsidP="004E55F9">
            <w:pPr>
              <w:tabs>
                <w:tab w:val="left" w:pos="709"/>
              </w:tabs>
              <w:jc w:val="both"/>
              <w:rPr>
                <w:rFonts w:ascii="Times New Roman" w:hAnsi="Times New Roman"/>
                <w:lang w:val="it-IT"/>
              </w:rPr>
            </w:pPr>
            <w:r w:rsidRPr="00434224">
              <w:rPr>
                <w:rFonts w:ascii="Times New Roman" w:hAnsi="Times New Roman"/>
                <w:lang w:val="it-IT"/>
              </w:rPr>
              <w:t>Thay đồng hồ nước</w:t>
            </w:r>
          </w:p>
          <w:p w14:paraId="50CF694D" w14:textId="77777777" w:rsidR="00434224" w:rsidRPr="00434224" w:rsidRDefault="00434224" w:rsidP="004E55F9">
            <w:pPr>
              <w:tabs>
                <w:tab w:val="left" w:pos="709"/>
              </w:tabs>
              <w:jc w:val="both"/>
              <w:rPr>
                <w:rFonts w:ascii="Times New Roman" w:hAnsi="Times New Roman"/>
                <w:i/>
                <w:lang w:val="it-IT"/>
              </w:rPr>
            </w:pPr>
            <w:r w:rsidRPr="00434224">
              <w:rPr>
                <w:rFonts w:ascii="Times New Roman" w:hAnsi="Times New Roman"/>
                <w:i/>
                <w:lang w:val="it-IT"/>
              </w:rPr>
              <w:t>Trong đó:</w:t>
            </w:r>
          </w:p>
          <w:p w14:paraId="40079ED7" w14:textId="77777777" w:rsidR="00434224" w:rsidRPr="00434224" w:rsidRDefault="00434224" w:rsidP="004E55F9">
            <w:pPr>
              <w:tabs>
                <w:tab w:val="left" w:pos="709"/>
              </w:tabs>
              <w:jc w:val="both"/>
              <w:rPr>
                <w:rFonts w:ascii="Times New Roman" w:hAnsi="Times New Roman"/>
                <w:i/>
                <w:lang w:val="it-IT"/>
              </w:rPr>
            </w:pPr>
            <w:r w:rsidRPr="00434224">
              <w:rPr>
                <w:rFonts w:ascii="Times New Roman" w:hAnsi="Times New Roman"/>
                <w:i/>
                <w:lang w:val="it-IT"/>
              </w:rPr>
              <w:t>+ ĐHN cỡ nhỏ</w:t>
            </w:r>
          </w:p>
          <w:p w14:paraId="7F657F36" w14:textId="77777777" w:rsidR="00434224" w:rsidRPr="00434224" w:rsidRDefault="00434224" w:rsidP="004E55F9">
            <w:pPr>
              <w:tabs>
                <w:tab w:val="left" w:pos="709"/>
              </w:tabs>
              <w:jc w:val="both"/>
              <w:rPr>
                <w:rFonts w:ascii="Times New Roman" w:hAnsi="Times New Roman"/>
                <w:i/>
                <w:lang w:val="it-IT"/>
              </w:rPr>
            </w:pPr>
            <w:r w:rsidRPr="00434224">
              <w:rPr>
                <w:rFonts w:ascii="Times New Roman" w:hAnsi="Times New Roman"/>
                <w:lang w:val="it-IT"/>
              </w:rPr>
              <w:t xml:space="preserve">+ </w:t>
            </w:r>
            <w:r w:rsidRPr="00434224">
              <w:rPr>
                <w:rFonts w:ascii="Times New Roman" w:hAnsi="Times New Roman"/>
                <w:i/>
                <w:lang w:val="it-IT"/>
              </w:rPr>
              <w:t>ĐHN cỡ lớn</w:t>
            </w:r>
          </w:p>
        </w:tc>
        <w:tc>
          <w:tcPr>
            <w:tcW w:w="2037" w:type="dxa"/>
            <w:shd w:val="clear" w:color="auto" w:fill="auto"/>
          </w:tcPr>
          <w:p w14:paraId="73CE240A" w14:textId="77777777" w:rsidR="006D7E2E" w:rsidRDefault="006D7E2E" w:rsidP="004E55F9">
            <w:pPr>
              <w:jc w:val="center"/>
              <w:rPr>
                <w:rFonts w:ascii="Times New Roman" w:hAnsi="Times New Roman"/>
                <w:bCs/>
                <w:iCs/>
                <w:lang w:val="it-IT"/>
              </w:rPr>
            </w:pPr>
          </w:p>
          <w:p w14:paraId="4649835A" w14:textId="77777777" w:rsidR="004F260C" w:rsidRPr="004F260C" w:rsidRDefault="004F260C" w:rsidP="004E55F9">
            <w:pPr>
              <w:jc w:val="center"/>
              <w:rPr>
                <w:rFonts w:ascii="Times New Roman" w:hAnsi="Times New Roman"/>
                <w:bCs/>
                <w:iCs/>
                <w:lang w:val="it-IT"/>
              </w:rPr>
            </w:pPr>
            <w:r w:rsidRPr="004F260C">
              <w:rPr>
                <w:rFonts w:ascii="Times New Roman" w:hAnsi="Times New Roman"/>
                <w:bCs/>
                <w:iCs/>
                <w:lang w:val="it-IT"/>
              </w:rPr>
              <w:t>26.518 cái</w:t>
            </w:r>
          </w:p>
          <w:p w14:paraId="0D40E6F2" w14:textId="77777777" w:rsidR="004F260C" w:rsidRPr="008F0EFA" w:rsidRDefault="004F260C" w:rsidP="004E55F9">
            <w:pPr>
              <w:jc w:val="center"/>
              <w:rPr>
                <w:rFonts w:ascii="Times New Roman" w:hAnsi="Times New Roman"/>
                <w:bCs/>
                <w:i/>
                <w:iCs/>
                <w:lang w:val="it-IT"/>
              </w:rPr>
            </w:pPr>
            <w:r w:rsidRPr="008F0EFA">
              <w:rPr>
                <w:rFonts w:ascii="Times New Roman" w:hAnsi="Times New Roman"/>
                <w:bCs/>
                <w:i/>
                <w:iCs/>
                <w:lang w:val="it-IT"/>
              </w:rPr>
              <w:t>26.500 cái</w:t>
            </w:r>
          </w:p>
          <w:p w14:paraId="0DE87DD3" w14:textId="77777777" w:rsidR="00434224" w:rsidRPr="00A168A5" w:rsidRDefault="004F260C" w:rsidP="004E55F9">
            <w:pPr>
              <w:jc w:val="center"/>
              <w:rPr>
                <w:rFonts w:ascii="Times New Roman" w:hAnsi="Times New Roman"/>
                <w:b/>
                <w:bCs/>
                <w:iCs/>
                <w:color w:val="FF0000"/>
                <w:lang w:val="it-IT"/>
              </w:rPr>
            </w:pPr>
            <w:r w:rsidRPr="008F0EFA">
              <w:rPr>
                <w:rFonts w:ascii="Times New Roman" w:hAnsi="Times New Roman"/>
                <w:bCs/>
                <w:i/>
                <w:iCs/>
                <w:lang w:val="it-IT"/>
              </w:rPr>
              <w:t>18 cái</w:t>
            </w:r>
          </w:p>
        </w:tc>
        <w:tc>
          <w:tcPr>
            <w:tcW w:w="2110" w:type="dxa"/>
            <w:shd w:val="clear" w:color="auto" w:fill="auto"/>
          </w:tcPr>
          <w:p w14:paraId="2B2FCC10" w14:textId="77777777" w:rsidR="006D7E2E" w:rsidRDefault="006D7E2E" w:rsidP="004E55F9">
            <w:pPr>
              <w:jc w:val="center"/>
              <w:rPr>
                <w:rFonts w:ascii="Times New Roman" w:hAnsi="Times New Roman"/>
                <w:lang w:val="it-IT"/>
              </w:rPr>
            </w:pPr>
          </w:p>
          <w:p w14:paraId="63B4556E" w14:textId="77777777" w:rsidR="00434224" w:rsidRPr="00FE2326" w:rsidRDefault="00434224" w:rsidP="004E55F9">
            <w:pPr>
              <w:jc w:val="center"/>
              <w:rPr>
                <w:rFonts w:ascii="Times New Roman" w:hAnsi="Times New Roman"/>
                <w:lang w:val="it-IT"/>
              </w:rPr>
            </w:pPr>
            <w:r w:rsidRPr="00FE2326">
              <w:rPr>
                <w:rFonts w:ascii="Times New Roman" w:hAnsi="Times New Roman"/>
                <w:lang w:val="it-IT"/>
              </w:rPr>
              <w:t>34.876 cái</w:t>
            </w:r>
          </w:p>
          <w:p w14:paraId="183E5214" w14:textId="77777777" w:rsidR="00434224" w:rsidRPr="006D7E2E" w:rsidRDefault="00434224" w:rsidP="004E55F9">
            <w:pPr>
              <w:tabs>
                <w:tab w:val="left" w:pos="709"/>
              </w:tabs>
              <w:jc w:val="center"/>
              <w:rPr>
                <w:rFonts w:ascii="Times New Roman" w:hAnsi="Times New Roman"/>
                <w:i/>
                <w:lang w:val="it-IT"/>
              </w:rPr>
            </w:pPr>
            <w:r w:rsidRPr="006D7E2E">
              <w:rPr>
                <w:rFonts w:ascii="Times New Roman" w:hAnsi="Times New Roman"/>
                <w:i/>
                <w:lang w:val="it-IT"/>
              </w:rPr>
              <w:t>34.850 cái</w:t>
            </w:r>
          </w:p>
          <w:p w14:paraId="29DF7912" w14:textId="77777777" w:rsidR="00434224" w:rsidRPr="00FE2326" w:rsidRDefault="00434224" w:rsidP="004E55F9">
            <w:pPr>
              <w:tabs>
                <w:tab w:val="left" w:pos="709"/>
              </w:tabs>
              <w:jc w:val="center"/>
              <w:rPr>
                <w:rFonts w:ascii="Times New Roman" w:hAnsi="Times New Roman"/>
                <w:lang w:val="it-IT"/>
              </w:rPr>
            </w:pPr>
            <w:r w:rsidRPr="006D7E2E">
              <w:rPr>
                <w:rFonts w:ascii="Times New Roman" w:hAnsi="Times New Roman"/>
                <w:i/>
                <w:lang w:val="it-IT"/>
              </w:rPr>
              <w:t xml:space="preserve">       26 cái</w:t>
            </w:r>
          </w:p>
        </w:tc>
        <w:tc>
          <w:tcPr>
            <w:tcW w:w="1972" w:type="dxa"/>
            <w:tcBorders>
              <w:right w:val="single" w:sz="4" w:space="0" w:color="auto"/>
            </w:tcBorders>
            <w:shd w:val="clear" w:color="auto" w:fill="auto"/>
          </w:tcPr>
          <w:p w14:paraId="7D347D07" w14:textId="77777777" w:rsidR="006D7E2E" w:rsidRDefault="006D7E2E" w:rsidP="004E55F9">
            <w:pPr>
              <w:jc w:val="center"/>
              <w:rPr>
                <w:rFonts w:ascii="Times New Roman" w:hAnsi="Times New Roman"/>
                <w:b/>
                <w:lang w:val="it-IT"/>
              </w:rPr>
            </w:pPr>
          </w:p>
          <w:p w14:paraId="61AD7F69" w14:textId="77777777" w:rsidR="00520263" w:rsidRPr="00520263" w:rsidRDefault="00520263" w:rsidP="004E55F9">
            <w:pPr>
              <w:jc w:val="center"/>
              <w:rPr>
                <w:rFonts w:ascii="Times New Roman" w:hAnsi="Times New Roman"/>
                <w:b/>
                <w:lang w:val="it-IT"/>
              </w:rPr>
            </w:pPr>
            <w:r w:rsidRPr="00520263">
              <w:rPr>
                <w:rFonts w:ascii="Times New Roman" w:hAnsi="Times New Roman"/>
                <w:b/>
                <w:lang w:val="it-IT"/>
              </w:rPr>
              <w:t>34.876 cái</w:t>
            </w:r>
          </w:p>
          <w:p w14:paraId="57FDC160" w14:textId="77777777" w:rsidR="00520263" w:rsidRPr="006D7E2E" w:rsidRDefault="00520263" w:rsidP="004E55F9">
            <w:pPr>
              <w:tabs>
                <w:tab w:val="left" w:pos="709"/>
              </w:tabs>
              <w:jc w:val="center"/>
              <w:rPr>
                <w:rFonts w:ascii="Times New Roman" w:hAnsi="Times New Roman"/>
                <w:i/>
                <w:lang w:val="it-IT"/>
              </w:rPr>
            </w:pPr>
            <w:r w:rsidRPr="006D7E2E">
              <w:rPr>
                <w:rFonts w:ascii="Times New Roman" w:hAnsi="Times New Roman"/>
                <w:i/>
                <w:lang w:val="it-IT"/>
              </w:rPr>
              <w:t>34.850 cái</w:t>
            </w:r>
          </w:p>
          <w:p w14:paraId="3CF05EBC" w14:textId="77777777" w:rsidR="00434224" w:rsidRPr="00980F15" w:rsidRDefault="00520263" w:rsidP="004E55F9">
            <w:pPr>
              <w:jc w:val="center"/>
              <w:rPr>
                <w:rFonts w:ascii="Times New Roman" w:hAnsi="Times New Roman"/>
                <w:b/>
                <w:bCs/>
                <w:iCs/>
                <w:lang w:val="it-IT"/>
              </w:rPr>
            </w:pPr>
            <w:r w:rsidRPr="006D7E2E">
              <w:rPr>
                <w:rFonts w:ascii="Times New Roman" w:hAnsi="Times New Roman"/>
                <w:i/>
                <w:lang w:val="it-IT"/>
              </w:rPr>
              <w:t xml:space="preserve">       26 cái</w:t>
            </w:r>
          </w:p>
        </w:tc>
        <w:tc>
          <w:tcPr>
            <w:tcW w:w="874" w:type="dxa"/>
            <w:tcBorders>
              <w:left w:val="single" w:sz="4" w:space="0" w:color="auto"/>
              <w:right w:val="single" w:sz="4" w:space="0" w:color="auto"/>
            </w:tcBorders>
            <w:shd w:val="clear" w:color="auto" w:fill="auto"/>
          </w:tcPr>
          <w:p w14:paraId="6C6F2A7C" w14:textId="77777777" w:rsidR="006D7E2E" w:rsidRDefault="006D7E2E" w:rsidP="004E55F9">
            <w:pPr>
              <w:tabs>
                <w:tab w:val="left" w:pos="709"/>
              </w:tabs>
              <w:jc w:val="center"/>
              <w:rPr>
                <w:rFonts w:ascii="Times New Roman" w:hAnsi="Times New Roman"/>
                <w:b/>
                <w:bCs/>
                <w:iCs/>
                <w:lang w:val="it-IT"/>
              </w:rPr>
            </w:pPr>
          </w:p>
          <w:p w14:paraId="7FBDCF3A" w14:textId="77777777" w:rsidR="00434224" w:rsidRDefault="00520263" w:rsidP="004E55F9">
            <w:pPr>
              <w:tabs>
                <w:tab w:val="left" w:pos="709"/>
              </w:tabs>
              <w:jc w:val="center"/>
              <w:rPr>
                <w:rFonts w:ascii="Times New Roman" w:hAnsi="Times New Roman"/>
                <w:b/>
                <w:bCs/>
                <w:iCs/>
                <w:lang w:val="it-IT"/>
              </w:rPr>
            </w:pPr>
            <w:r>
              <w:rPr>
                <w:rFonts w:ascii="Times New Roman" w:hAnsi="Times New Roman"/>
                <w:b/>
                <w:bCs/>
                <w:iCs/>
                <w:lang w:val="it-IT"/>
              </w:rPr>
              <w:t>100</w:t>
            </w:r>
          </w:p>
          <w:p w14:paraId="2FC3F1C3" w14:textId="77777777" w:rsidR="00520263" w:rsidRPr="006D7E2E" w:rsidRDefault="00520263" w:rsidP="004E55F9">
            <w:pPr>
              <w:tabs>
                <w:tab w:val="left" w:pos="709"/>
              </w:tabs>
              <w:jc w:val="center"/>
              <w:rPr>
                <w:rFonts w:ascii="Times New Roman" w:hAnsi="Times New Roman"/>
                <w:bCs/>
                <w:i/>
                <w:iCs/>
                <w:lang w:val="it-IT"/>
              </w:rPr>
            </w:pPr>
            <w:r w:rsidRPr="006D7E2E">
              <w:rPr>
                <w:rFonts w:ascii="Times New Roman" w:hAnsi="Times New Roman"/>
                <w:bCs/>
                <w:i/>
                <w:iCs/>
                <w:lang w:val="it-IT"/>
              </w:rPr>
              <w:t>100</w:t>
            </w:r>
          </w:p>
          <w:p w14:paraId="0B1E8BE7" w14:textId="77777777" w:rsidR="00520263" w:rsidRPr="006D7E2E" w:rsidRDefault="00520263" w:rsidP="004E55F9">
            <w:pPr>
              <w:tabs>
                <w:tab w:val="left" w:pos="709"/>
              </w:tabs>
              <w:jc w:val="center"/>
              <w:rPr>
                <w:rFonts w:ascii="Times New Roman" w:hAnsi="Times New Roman"/>
                <w:bCs/>
                <w:i/>
                <w:iCs/>
                <w:lang w:val="it-IT"/>
              </w:rPr>
            </w:pPr>
            <w:r w:rsidRPr="006D7E2E">
              <w:rPr>
                <w:rFonts w:ascii="Times New Roman" w:hAnsi="Times New Roman"/>
                <w:bCs/>
                <w:i/>
                <w:iCs/>
                <w:lang w:val="it-IT"/>
              </w:rPr>
              <w:t>100</w:t>
            </w:r>
          </w:p>
          <w:p w14:paraId="2DE9CA07" w14:textId="77777777" w:rsidR="00520263" w:rsidRPr="00980F15" w:rsidRDefault="00520263" w:rsidP="004E55F9">
            <w:pPr>
              <w:tabs>
                <w:tab w:val="left" w:pos="709"/>
              </w:tabs>
              <w:jc w:val="center"/>
              <w:rPr>
                <w:rFonts w:ascii="Times New Roman" w:hAnsi="Times New Roman"/>
                <w:b/>
                <w:bCs/>
                <w:iCs/>
                <w:lang w:val="it-IT"/>
              </w:rPr>
            </w:pPr>
          </w:p>
        </w:tc>
        <w:tc>
          <w:tcPr>
            <w:tcW w:w="836" w:type="dxa"/>
            <w:tcBorders>
              <w:left w:val="single" w:sz="4" w:space="0" w:color="auto"/>
            </w:tcBorders>
            <w:shd w:val="clear" w:color="auto" w:fill="auto"/>
          </w:tcPr>
          <w:p w14:paraId="7CF82F5A" w14:textId="77777777" w:rsidR="00434224" w:rsidRDefault="00434224" w:rsidP="004E55F9">
            <w:pPr>
              <w:tabs>
                <w:tab w:val="left" w:pos="709"/>
              </w:tabs>
              <w:jc w:val="center"/>
              <w:rPr>
                <w:rFonts w:ascii="Times New Roman" w:hAnsi="Times New Roman"/>
                <w:lang w:val="it-IT"/>
              </w:rPr>
            </w:pPr>
          </w:p>
          <w:p w14:paraId="583D9478" w14:textId="77777777" w:rsidR="006D7E2E" w:rsidRDefault="006D7E2E" w:rsidP="004E55F9">
            <w:pPr>
              <w:tabs>
                <w:tab w:val="left" w:pos="709"/>
              </w:tabs>
              <w:jc w:val="center"/>
              <w:rPr>
                <w:rFonts w:ascii="Times New Roman" w:hAnsi="Times New Roman"/>
                <w:lang w:val="it-IT"/>
              </w:rPr>
            </w:pPr>
            <w:r>
              <w:rPr>
                <w:rFonts w:ascii="Times New Roman" w:hAnsi="Times New Roman"/>
                <w:lang w:val="it-IT"/>
              </w:rPr>
              <w:t>131,5</w:t>
            </w:r>
          </w:p>
          <w:p w14:paraId="4D759456" w14:textId="77777777" w:rsidR="006D7E2E" w:rsidRPr="006D7E2E" w:rsidRDefault="006D7E2E" w:rsidP="004E55F9">
            <w:pPr>
              <w:tabs>
                <w:tab w:val="left" w:pos="709"/>
              </w:tabs>
              <w:jc w:val="center"/>
              <w:rPr>
                <w:rFonts w:ascii="Times New Roman" w:hAnsi="Times New Roman"/>
                <w:i/>
                <w:lang w:val="it-IT"/>
              </w:rPr>
            </w:pPr>
            <w:r w:rsidRPr="006D7E2E">
              <w:rPr>
                <w:rFonts w:ascii="Times New Roman" w:hAnsi="Times New Roman"/>
                <w:i/>
                <w:lang w:val="it-IT"/>
              </w:rPr>
              <w:t>131,5</w:t>
            </w:r>
          </w:p>
          <w:p w14:paraId="32C891CB" w14:textId="77777777" w:rsidR="006D7E2E" w:rsidRPr="00980F15" w:rsidRDefault="006D7E2E" w:rsidP="004E55F9">
            <w:pPr>
              <w:tabs>
                <w:tab w:val="left" w:pos="709"/>
              </w:tabs>
              <w:jc w:val="center"/>
              <w:rPr>
                <w:rFonts w:ascii="Times New Roman" w:hAnsi="Times New Roman"/>
                <w:lang w:val="it-IT"/>
              </w:rPr>
            </w:pPr>
            <w:r w:rsidRPr="006D7E2E">
              <w:rPr>
                <w:rFonts w:ascii="Times New Roman" w:hAnsi="Times New Roman"/>
                <w:i/>
                <w:lang w:val="it-IT"/>
              </w:rPr>
              <w:t>144,4</w:t>
            </w:r>
          </w:p>
        </w:tc>
      </w:tr>
      <w:tr w:rsidR="00434224" w:rsidRPr="00434224" w14:paraId="0F48E837" w14:textId="77777777" w:rsidTr="00787858">
        <w:trPr>
          <w:trHeight w:val="1790"/>
        </w:trPr>
        <w:tc>
          <w:tcPr>
            <w:tcW w:w="564" w:type="dxa"/>
            <w:shd w:val="clear" w:color="auto" w:fill="auto"/>
            <w:vAlign w:val="center"/>
          </w:tcPr>
          <w:p w14:paraId="038FA4FC" w14:textId="77777777" w:rsidR="00434224" w:rsidRPr="00AC11C5" w:rsidRDefault="00E9438D" w:rsidP="004E55F9">
            <w:pPr>
              <w:tabs>
                <w:tab w:val="left" w:pos="709"/>
              </w:tabs>
              <w:jc w:val="center"/>
              <w:rPr>
                <w:rFonts w:ascii="Times New Roman" w:hAnsi="Times New Roman"/>
                <w:lang w:val="it-IT"/>
              </w:rPr>
            </w:pPr>
            <w:r w:rsidRPr="00AC11C5">
              <w:rPr>
                <w:rFonts w:ascii="Times New Roman" w:hAnsi="Times New Roman"/>
                <w:lang w:val="it-IT"/>
              </w:rPr>
              <w:t>6</w:t>
            </w:r>
          </w:p>
        </w:tc>
        <w:tc>
          <w:tcPr>
            <w:tcW w:w="2737" w:type="dxa"/>
            <w:shd w:val="clear" w:color="auto" w:fill="auto"/>
            <w:vAlign w:val="center"/>
          </w:tcPr>
          <w:p w14:paraId="38B9063A" w14:textId="77777777" w:rsidR="00434224" w:rsidRPr="00434224" w:rsidRDefault="00434224" w:rsidP="004E55F9">
            <w:pPr>
              <w:tabs>
                <w:tab w:val="left" w:pos="709"/>
              </w:tabs>
              <w:jc w:val="both"/>
              <w:rPr>
                <w:rFonts w:ascii="Times New Roman" w:hAnsi="Times New Roman"/>
                <w:lang w:val="it-IT"/>
              </w:rPr>
            </w:pPr>
            <w:r w:rsidRPr="00434224">
              <w:rPr>
                <w:rFonts w:ascii="Times New Roman" w:hAnsi="Times New Roman"/>
                <w:lang w:val="it-IT"/>
              </w:rPr>
              <w:t>Đầu tư xây dựng</w:t>
            </w:r>
            <w:r>
              <w:rPr>
                <w:rFonts w:ascii="Times New Roman" w:hAnsi="Times New Roman"/>
                <w:lang w:val="it-IT"/>
              </w:rPr>
              <w:t xml:space="preserve"> </w:t>
            </w:r>
            <w:r w:rsidRPr="00434224">
              <w:rPr>
                <w:rFonts w:ascii="Times New Roman" w:hAnsi="Times New Roman"/>
                <w:lang w:val="it-IT"/>
              </w:rPr>
              <w:t xml:space="preserve">phát triển mạng lưới cấp nước: </w:t>
            </w:r>
          </w:p>
          <w:p w14:paraId="2D30BF21" w14:textId="77777777" w:rsidR="00434224" w:rsidRPr="00434224" w:rsidRDefault="00434224" w:rsidP="004E55F9">
            <w:pPr>
              <w:numPr>
                <w:ilvl w:val="0"/>
                <w:numId w:val="5"/>
              </w:numPr>
              <w:ind w:left="318" w:hanging="283"/>
              <w:jc w:val="both"/>
              <w:rPr>
                <w:rFonts w:ascii="Times New Roman" w:hAnsi="Times New Roman"/>
                <w:lang w:val="it-IT"/>
              </w:rPr>
            </w:pPr>
            <w:r w:rsidRPr="00434224">
              <w:rPr>
                <w:rFonts w:ascii="Times New Roman" w:hAnsi="Times New Roman"/>
                <w:lang w:val="it-IT"/>
              </w:rPr>
              <w:t xml:space="preserve">Khối lượng </w:t>
            </w:r>
          </w:p>
          <w:p w14:paraId="42212995" w14:textId="77777777" w:rsidR="00434224" w:rsidRDefault="00434224" w:rsidP="004E55F9">
            <w:pPr>
              <w:numPr>
                <w:ilvl w:val="0"/>
                <w:numId w:val="5"/>
              </w:numPr>
              <w:ind w:left="318" w:hanging="283"/>
              <w:jc w:val="both"/>
              <w:rPr>
                <w:rFonts w:ascii="Times New Roman" w:hAnsi="Times New Roman"/>
                <w:lang w:val="it-IT"/>
              </w:rPr>
            </w:pPr>
            <w:r w:rsidRPr="00434224">
              <w:rPr>
                <w:rFonts w:ascii="Times New Roman" w:hAnsi="Times New Roman"/>
                <w:lang w:val="it-IT"/>
              </w:rPr>
              <w:t xml:space="preserve">Giá trị </w:t>
            </w:r>
            <w:r>
              <w:rPr>
                <w:rFonts w:ascii="Times New Roman" w:hAnsi="Times New Roman"/>
                <w:lang w:val="it-IT"/>
              </w:rPr>
              <w:t>khối lượng</w:t>
            </w:r>
          </w:p>
          <w:p w14:paraId="0D4515BE" w14:textId="77777777" w:rsidR="00434224" w:rsidRPr="00434224" w:rsidRDefault="00434224" w:rsidP="004E55F9">
            <w:pPr>
              <w:numPr>
                <w:ilvl w:val="0"/>
                <w:numId w:val="5"/>
              </w:numPr>
              <w:ind w:left="318" w:hanging="283"/>
              <w:jc w:val="both"/>
              <w:rPr>
                <w:rFonts w:ascii="Times New Roman" w:hAnsi="Times New Roman"/>
                <w:lang w:val="it-IT"/>
              </w:rPr>
            </w:pPr>
            <w:r>
              <w:rPr>
                <w:rFonts w:ascii="Times New Roman" w:hAnsi="Times New Roman"/>
                <w:lang w:val="it-IT"/>
              </w:rPr>
              <w:t xml:space="preserve">Giá trị giải ngân </w:t>
            </w:r>
          </w:p>
        </w:tc>
        <w:tc>
          <w:tcPr>
            <w:tcW w:w="2037" w:type="dxa"/>
            <w:shd w:val="clear" w:color="auto" w:fill="auto"/>
          </w:tcPr>
          <w:p w14:paraId="2E5FE0FB" w14:textId="77777777" w:rsidR="00434224" w:rsidRDefault="00434224" w:rsidP="004E55F9">
            <w:pPr>
              <w:jc w:val="center"/>
              <w:rPr>
                <w:rFonts w:ascii="Times New Roman" w:hAnsi="Times New Roman"/>
                <w:bCs/>
                <w:iCs/>
                <w:color w:val="FF0000"/>
                <w:lang w:val="it-IT"/>
              </w:rPr>
            </w:pPr>
          </w:p>
          <w:p w14:paraId="2F46D78C" w14:textId="77777777" w:rsidR="00980F15" w:rsidRDefault="00980F15" w:rsidP="004E55F9">
            <w:pPr>
              <w:jc w:val="center"/>
              <w:rPr>
                <w:rFonts w:ascii="Times New Roman" w:hAnsi="Times New Roman"/>
                <w:bCs/>
                <w:iCs/>
                <w:color w:val="FF0000"/>
                <w:lang w:val="it-IT"/>
              </w:rPr>
            </w:pPr>
          </w:p>
          <w:p w14:paraId="4BC7F1F2" w14:textId="77777777" w:rsidR="00980F15" w:rsidRDefault="00980F15" w:rsidP="004E55F9">
            <w:pPr>
              <w:jc w:val="center"/>
              <w:rPr>
                <w:rFonts w:ascii="Times New Roman" w:hAnsi="Times New Roman"/>
                <w:bCs/>
                <w:iCs/>
                <w:color w:val="FF0000"/>
                <w:lang w:val="it-IT"/>
              </w:rPr>
            </w:pPr>
          </w:p>
          <w:p w14:paraId="5099B3D2" w14:textId="77777777" w:rsidR="00980F15" w:rsidRPr="00980F15" w:rsidRDefault="00980F15" w:rsidP="004E55F9">
            <w:pPr>
              <w:jc w:val="center"/>
              <w:rPr>
                <w:rFonts w:ascii="Times New Roman" w:hAnsi="Times New Roman"/>
                <w:bCs/>
                <w:iCs/>
                <w:lang w:val="it-IT"/>
              </w:rPr>
            </w:pPr>
            <w:r w:rsidRPr="00980F15">
              <w:rPr>
                <w:rFonts w:ascii="Times New Roman" w:hAnsi="Times New Roman"/>
                <w:bCs/>
                <w:iCs/>
                <w:lang w:val="it-IT"/>
              </w:rPr>
              <w:t>0</w:t>
            </w:r>
          </w:p>
          <w:p w14:paraId="33945023" w14:textId="77777777" w:rsidR="00980F15" w:rsidRPr="00980F15" w:rsidRDefault="00980F15" w:rsidP="004E55F9">
            <w:pPr>
              <w:jc w:val="center"/>
              <w:rPr>
                <w:rFonts w:ascii="Times New Roman" w:hAnsi="Times New Roman"/>
                <w:bCs/>
                <w:iCs/>
                <w:lang w:val="it-IT"/>
              </w:rPr>
            </w:pPr>
            <w:r w:rsidRPr="00980F15">
              <w:rPr>
                <w:rFonts w:ascii="Times New Roman" w:hAnsi="Times New Roman"/>
                <w:bCs/>
                <w:iCs/>
                <w:lang w:val="it-IT"/>
              </w:rPr>
              <w:t>0</w:t>
            </w:r>
          </w:p>
          <w:p w14:paraId="5BD3282E" w14:textId="77777777" w:rsidR="00980F15" w:rsidRPr="00A168A5" w:rsidRDefault="00980F15" w:rsidP="004E55F9">
            <w:pPr>
              <w:jc w:val="center"/>
              <w:rPr>
                <w:rFonts w:ascii="Times New Roman" w:hAnsi="Times New Roman"/>
                <w:bCs/>
                <w:iCs/>
                <w:color w:val="FF0000"/>
                <w:lang w:val="it-IT"/>
              </w:rPr>
            </w:pPr>
            <w:r w:rsidRPr="00980F15">
              <w:rPr>
                <w:rFonts w:ascii="Times New Roman" w:hAnsi="Times New Roman"/>
                <w:bCs/>
                <w:iCs/>
                <w:lang w:val="it-IT"/>
              </w:rPr>
              <w:t>0</w:t>
            </w:r>
          </w:p>
        </w:tc>
        <w:tc>
          <w:tcPr>
            <w:tcW w:w="2110" w:type="dxa"/>
            <w:shd w:val="clear" w:color="auto" w:fill="auto"/>
          </w:tcPr>
          <w:p w14:paraId="4EB941E7" w14:textId="77777777" w:rsidR="00980F15" w:rsidRDefault="00980F15" w:rsidP="006D7E2E">
            <w:pPr>
              <w:jc w:val="center"/>
              <w:rPr>
                <w:rFonts w:ascii="Times New Roman" w:hAnsi="Times New Roman"/>
                <w:lang w:val="it-IT"/>
              </w:rPr>
            </w:pPr>
          </w:p>
          <w:p w14:paraId="342228EA" w14:textId="77777777" w:rsidR="00980F15" w:rsidRDefault="00980F15" w:rsidP="006D7E2E">
            <w:pPr>
              <w:jc w:val="center"/>
              <w:rPr>
                <w:rFonts w:ascii="Times New Roman" w:hAnsi="Times New Roman"/>
                <w:lang w:val="it-IT"/>
              </w:rPr>
            </w:pPr>
          </w:p>
          <w:p w14:paraId="1D88655D" w14:textId="77777777" w:rsidR="006D7E2E" w:rsidRDefault="006D7E2E" w:rsidP="006D7E2E">
            <w:pPr>
              <w:jc w:val="center"/>
              <w:rPr>
                <w:rFonts w:ascii="Times New Roman" w:hAnsi="Times New Roman"/>
                <w:lang w:val="it-IT"/>
              </w:rPr>
            </w:pPr>
          </w:p>
          <w:p w14:paraId="14A557C9" w14:textId="77777777" w:rsidR="00434224" w:rsidRPr="00FE2326" w:rsidRDefault="00434224" w:rsidP="006D7E2E">
            <w:pPr>
              <w:jc w:val="center"/>
              <w:rPr>
                <w:rFonts w:ascii="Times New Roman" w:hAnsi="Times New Roman"/>
                <w:lang w:val="it-IT"/>
              </w:rPr>
            </w:pPr>
            <w:r>
              <w:rPr>
                <w:rFonts w:ascii="Times New Roman" w:hAnsi="Times New Roman"/>
                <w:lang w:val="it-IT"/>
              </w:rPr>
              <w:t>30.503</w:t>
            </w:r>
            <w:r w:rsidRPr="00FE2326">
              <w:rPr>
                <w:rFonts w:ascii="Times New Roman" w:hAnsi="Times New Roman"/>
                <w:lang w:val="it-IT"/>
              </w:rPr>
              <w:t xml:space="preserve"> m</w:t>
            </w:r>
          </w:p>
          <w:p w14:paraId="262579EF" w14:textId="77777777" w:rsidR="00434224" w:rsidRPr="00A168A5" w:rsidRDefault="00434224" w:rsidP="006D7E2E">
            <w:pPr>
              <w:jc w:val="center"/>
              <w:rPr>
                <w:rFonts w:ascii="Times New Roman" w:hAnsi="Times New Roman"/>
                <w:color w:val="FF0000"/>
                <w:lang w:val="it-IT"/>
              </w:rPr>
            </w:pPr>
            <w:r>
              <w:rPr>
                <w:rFonts w:ascii="Times New Roman" w:hAnsi="Times New Roman"/>
                <w:lang w:val="it-IT"/>
              </w:rPr>
              <w:t>62,706</w:t>
            </w:r>
            <w:r w:rsidRPr="00FE2326">
              <w:rPr>
                <w:rFonts w:ascii="Times New Roman" w:hAnsi="Times New Roman"/>
                <w:lang w:val="it-IT"/>
              </w:rPr>
              <w:t xml:space="preserve"> tỷ đồng</w:t>
            </w:r>
            <w:r w:rsidR="006D7E2E">
              <w:rPr>
                <w:rFonts w:ascii="Times New Roman" w:hAnsi="Times New Roman"/>
                <w:lang w:val="it-IT"/>
              </w:rPr>
              <w:t xml:space="preserve"> </w:t>
            </w:r>
            <w:r>
              <w:rPr>
                <w:rFonts w:ascii="Times New Roman" w:hAnsi="Times New Roman"/>
                <w:lang w:val="it-IT"/>
              </w:rPr>
              <w:t>33,469 tỷ đồng</w:t>
            </w:r>
          </w:p>
        </w:tc>
        <w:tc>
          <w:tcPr>
            <w:tcW w:w="1972" w:type="dxa"/>
            <w:tcBorders>
              <w:right w:val="single" w:sz="4" w:space="0" w:color="auto"/>
            </w:tcBorders>
            <w:shd w:val="clear" w:color="auto" w:fill="auto"/>
          </w:tcPr>
          <w:p w14:paraId="06C39D58" w14:textId="77777777" w:rsidR="00980F15" w:rsidRPr="00980F15" w:rsidRDefault="00980F15" w:rsidP="004E55F9">
            <w:pPr>
              <w:jc w:val="center"/>
              <w:rPr>
                <w:rFonts w:ascii="Times New Roman" w:hAnsi="Times New Roman"/>
                <w:b/>
                <w:bCs/>
                <w:iCs/>
                <w:lang w:val="it-IT"/>
              </w:rPr>
            </w:pPr>
          </w:p>
          <w:p w14:paraId="1977F271" w14:textId="77777777" w:rsidR="00980F15" w:rsidRPr="00980F15" w:rsidRDefault="00980F15" w:rsidP="004E55F9">
            <w:pPr>
              <w:jc w:val="center"/>
              <w:rPr>
                <w:rFonts w:ascii="Times New Roman" w:hAnsi="Times New Roman"/>
                <w:b/>
                <w:bCs/>
                <w:iCs/>
                <w:lang w:val="it-IT"/>
              </w:rPr>
            </w:pPr>
          </w:p>
          <w:p w14:paraId="299C98BE" w14:textId="77777777" w:rsidR="00980F15" w:rsidRPr="00980F15" w:rsidRDefault="00980F15" w:rsidP="004E55F9">
            <w:pPr>
              <w:jc w:val="center"/>
              <w:rPr>
                <w:rFonts w:ascii="Times New Roman" w:hAnsi="Times New Roman"/>
                <w:b/>
                <w:bCs/>
                <w:iCs/>
                <w:lang w:val="it-IT"/>
              </w:rPr>
            </w:pPr>
          </w:p>
          <w:p w14:paraId="779C73A2" w14:textId="77777777" w:rsidR="00980F15" w:rsidRPr="00980F15" w:rsidRDefault="00980F15" w:rsidP="004E55F9">
            <w:pPr>
              <w:jc w:val="center"/>
              <w:rPr>
                <w:rFonts w:ascii="Times New Roman" w:hAnsi="Times New Roman"/>
                <w:b/>
                <w:bCs/>
                <w:iCs/>
                <w:lang w:val="it-IT"/>
              </w:rPr>
            </w:pPr>
            <w:r w:rsidRPr="00980F15">
              <w:rPr>
                <w:rFonts w:ascii="Times New Roman" w:hAnsi="Times New Roman"/>
                <w:b/>
                <w:bCs/>
                <w:iCs/>
                <w:lang w:val="it-IT"/>
              </w:rPr>
              <w:t>9.671 m</w:t>
            </w:r>
          </w:p>
          <w:p w14:paraId="480CFA0C" w14:textId="77777777" w:rsidR="00980F15" w:rsidRPr="00980F15" w:rsidRDefault="00980F15" w:rsidP="004E55F9">
            <w:pPr>
              <w:jc w:val="center"/>
              <w:rPr>
                <w:rFonts w:ascii="Times New Roman" w:hAnsi="Times New Roman"/>
                <w:b/>
                <w:bCs/>
                <w:iCs/>
                <w:lang w:val="it-IT"/>
              </w:rPr>
            </w:pPr>
            <w:r w:rsidRPr="00980F15">
              <w:rPr>
                <w:rFonts w:ascii="Times New Roman" w:hAnsi="Times New Roman"/>
                <w:b/>
                <w:bCs/>
                <w:iCs/>
                <w:lang w:val="it-IT"/>
              </w:rPr>
              <w:t xml:space="preserve">26,124 tỷ đồng </w:t>
            </w:r>
          </w:p>
          <w:p w14:paraId="34E1834A" w14:textId="77777777" w:rsidR="00980F15" w:rsidRPr="00980F15" w:rsidRDefault="00980F15" w:rsidP="004E55F9">
            <w:pPr>
              <w:jc w:val="center"/>
              <w:rPr>
                <w:rFonts w:ascii="Times New Roman" w:hAnsi="Times New Roman"/>
                <w:b/>
                <w:bCs/>
                <w:iCs/>
                <w:lang w:val="it-IT"/>
              </w:rPr>
            </w:pPr>
            <w:r w:rsidRPr="00980F15">
              <w:rPr>
                <w:rFonts w:ascii="Times New Roman" w:hAnsi="Times New Roman"/>
                <w:b/>
                <w:bCs/>
                <w:iCs/>
                <w:lang w:val="it-IT"/>
              </w:rPr>
              <w:t xml:space="preserve">2,26 tỷ đồng </w:t>
            </w:r>
          </w:p>
        </w:tc>
        <w:tc>
          <w:tcPr>
            <w:tcW w:w="874" w:type="dxa"/>
            <w:tcBorders>
              <w:left w:val="single" w:sz="4" w:space="0" w:color="auto"/>
              <w:right w:val="single" w:sz="4" w:space="0" w:color="auto"/>
            </w:tcBorders>
            <w:shd w:val="clear" w:color="auto" w:fill="auto"/>
          </w:tcPr>
          <w:p w14:paraId="4A767B0F" w14:textId="77777777" w:rsidR="00434224" w:rsidRDefault="00434224" w:rsidP="004E55F9">
            <w:pPr>
              <w:tabs>
                <w:tab w:val="left" w:pos="709"/>
              </w:tabs>
              <w:jc w:val="center"/>
              <w:rPr>
                <w:rFonts w:ascii="Times New Roman" w:hAnsi="Times New Roman"/>
                <w:b/>
                <w:bCs/>
                <w:iCs/>
                <w:lang w:val="it-IT"/>
              </w:rPr>
            </w:pPr>
          </w:p>
          <w:p w14:paraId="3E5BCBBC" w14:textId="77777777" w:rsidR="006D7E2E" w:rsidRDefault="006D7E2E" w:rsidP="004E55F9">
            <w:pPr>
              <w:tabs>
                <w:tab w:val="left" w:pos="709"/>
              </w:tabs>
              <w:jc w:val="center"/>
              <w:rPr>
                <w:rFonts w:ascii="Times New Roman" w:hAnsi="Times New Roman"/>
                <w:b/>
                <w:bCs/>
                <w:iCs/>
                <w:lang w:val="it-IT"/>
              </w:rPr>
            </w:pPr>
          </w:p>
          <w:p w14:paraId="62A3CA9B" w14:textId="77777777" w:rsidR="006D7E2E" w:rsidRDefault="006D7E2E" w:rsidP="004E55F9">
            <w:pPr>
              <w:tabs>
                <w:tab w:val="left" w:pos="709"/>
              </w:tabs>
              <w:jc w:val="center"/>
              <w:rPr>
                <w:rFonts w:ascii="Times New Roman" w:hAnsi="Times New Roman"/>
                <w:b/>
                <w:bCs/>
                <w:iCs/>
                <w:lang w:val="it-IT"/>
              </w:rPr>
            </w:pPr>
          </w:p>
          <w:p w14:paraId="40A077F2" w14:textId="77777777" w:rsidR="006D7E2E" w:rsidRDefault="006D7E2E" w:rsidP="004E55F9">
            <w:pPr>
              <w:tabs>
                <w:tab w:val="left" w:pos="709"/>
              </w:tabs>
              <w:jc w:val="center"/>
              <w:rPr>
                <w:rFonts w:ascii="Times New Roman" w:hAnsi="Times New Roman"/>
                <w:b/>
                <w:bCs/>
                <w:iCs/>
                <w:lang w:val="it-IT"/>
              </w:rPr>
            </w:pPr>
            <w:r>
              <w:rPr>
                <w:rFonts w:ascii="Times New Roman" w:hAnsi="Times New Roman"/>
                <w:b/>
                <w:bCs/>
                <w:iCs/>
                <w:lang w:val="it-IT"/>
              </w:rPr>
              <w:t>31,7</w:t>
            </w:r>
          </w:p>
          <w:p w14:paraId="67265E5F" w14:textId="77777777" w:rsidR="006D7E2E" w:rsidRDefault="006D7E2E" w:rsidP="004E55F9">
            <w:pPr>
              <w:tabs>
                <w:tab w:val="left" w:pos="709"/>
              </w:tabs>
              <w:jc w:val="center"/>
              <w:rPr>
                <w:rFonts w:ascii="Times New Roman" w:hAnsi="Times New Roman"/>
                <w:b/>
                <w:bCs/>
                <w:iCs/>
                <w:lang w:val="it-IT"/>
              </w:rPr>
            </w:pPr>
            <w:r>
              <w:rPr>
                <w:rFonts w:ascii="Times New Roman" w:hAnsi="Times New Roman"/>
                <w:b/>
                <w:bCs/>
                <w:iCs/>
                <w:lang w:val="it-IT"/>
              </w:rPr>
              <w:t>41,7</w:t>
            </w:r>
          </w:p>
          <w:p w14:paraId="45FF4C16" w14:textId="77777777" w:rsidR="006D7E2E" w:rsidRPr="00980F15" w:rsidRDefault="006D7E2E" w:rsidP="004E55F9">
            <w:pPr>
              <w:tabs>
                <w:tab w:val="left" w:pos="709"/>
              </w:tabs>
              <w:jc w:val="center"/>
              <w:rPr>
                <w:rFonts w:ascii="Times New Roman" w:hAnsi="Times New Roman"/>
                <w:b/>
                <w:bCs/>
                <w:iCs/>
                <w:lang w:val="it-IT"/>
              </w:rPr>
            </w:pPr>
            <w:r>
              <w:rPr>
                <w:rFonts w:ascii="Times New Roman" w:hAnsi="Times New Roman"/>
                <w:b/>
                <w:bCs/>
                <w:iCs/>
                <w:lang w:val="it-IT"/>
              </w:rPr>
              <w:t>6,8</w:t>
            </w:r>
          </w:p>
        </w:tc>
        <w:tc>
          <w:tcPr>
            <w:tcW w:w="836" w:type="dxa"/>
            <w:tcBorders>
              <w:left w:val="single" w:sz="4" w:space="0" w:color="auto"/>
            </w:tcBorders>
            <w:shd w:val="clear" w:color="auto" w:fill="auto"/>
          </w:tcPr>
          <w:p w14:paraId="6E16BF35" w14:textId="77777777" w:rsidR="00434224" w:rsidRDefault="00434224" w:rsidP="004E55F9">
            <w:pPr>
              <w:tabs>
                <w:tab w:val="left" w:pos="709"/>
              </w:tabs>
              <w:jc w:val="center"/>
              <w:rPr>
                <w:rFonts w:ascii="Times New Roman" w:hAnsi="Times New Roman"/>
                <w:lang w:val="it-IT"/>
              </w:rPr>
            </w:pPr>
          </w:p>
          <w:p w14:paraId="79B23E93" w14:textId="77777777" w:rsidR="006D7E2E" w:rsidRDefault="006D7E2E" w:rsidP="004E55F9">
            <w:pPr>
              <w:tabs>
                <w:tab w:val="left" w:pos="709"/>
              </w:tabs>
              <w:jc w:val="center"/>
              <w:rPr>
                <w:rFonts w:ascii="Times New Roman" w:hAnsi="Times New Roman"/>
                <w:lang w:val="it-IT"/>
              </w:rPr>
            </w:pPr>
          </w:p>
          <w:p w14:paraId="46178404" w14:textId="77777777" w:rsidR="006D7E2E" w:rsidRDefault="006D7E2E" w:rsidP="004E55F9">
            <w:pPr>
              <w:tabs>
                <w:tab w:val="left" w:pos="709"/>
              </w:tabs>
              <w:jc w:val="center"/>
              <w:rPr>
                <w:rFonts w:ascii="Times New Roman" w:hAnsi="Times New Roman"/>
                <w:lang w:val="it-IT"/>
              </w:rPr>
            </w:pPr>
          </w:p>
          <w:p w14:paraId="0F30559D" w14:textId="77777777" w:rsidR="006D7E2E" w:rsidRDefault="006D7E2E" w:rsidP="004E55F9">
            <w:pPr>
              <w:tabs>
                <w:tab w:val="left" w:pos="709"/>
              </w:tabs>
              <w:jc w:val="center"/>
              <w:rPr>
                <w:rFonts w:ascii="Times New Roman" w:hAnsi="Times New Roman"/>
                <w:lang w:val="it-IT"/>
              </w:rPr>
            </w:pPr>
          </w:p>
          <w:p w14:paraId="4C511870" w14:textId="77777777" w:rsidR="006D7E2E" w:rsidRDefault="006D7E2E" w:rsidP="004E55F9">
            <w:pPr>
              <w:tabs>
                <w:tab w:val="left" w:pos="709"/>
              </w:tabs>
              <w:jc w:val="center"/>
              <w:rPr>
                <w:rFonts w:ascii="Times New Roman" w:hAnsi="Times New Roman"/>
                <w:lang w:val="it-IT"/>
              </w:rPr>
            </w:pPr>
          </w:p>
          <w:p w14:paraId="5E236790" w14:textId="77777777" w:rsidR="006D7E2E" w:rsidRPr="00980F15" w:rsidRDefault="006D7E2E" w:rsidP="004E55F9">
            <w:pPr>
              <w:tabs>
                <w:tab w:val="left" w:pos="709"/>
              </w:tabs>
              <w:jc w:val="center"/>
              <w:rPr>
                <w:rFonts w:ascii="Times New Roman" w:hAnsi="Times New Roman"/>
                <w:lang w:val="it-IT"/>
              </w:rPr>
            </w:pPr>
          </w:p>
        </w:tc>
      </w:tr>
      <w:tr w:rsidR="00434224" w:rsidRPr="00A168A5" w14:paraId="6393C297" w14:textId="77777777" w:rsidTr="00307983">
        <w:trPr>
          <w:trHeight w:val="634"/>
        </w:trPr>
        <w:tc>
          <w:tcPr>
            <w:tcW w:w="564" w:type="dxa"/>
            <w:shd w:val="clear" w:color="auto" w:fill="auto"/>
            <w:vAlign w:val="center"/>
          </w:tcPr>
          <w:p w14:paraId="7B0144D8" w14:textId="77777777" w:rsidR="00434224" w:rsidRPr="00AC11C5" w:rsidRDefault="00E9438D" w:rsidP="004E55F9">
            <w:pPr>
              <w:tabs>
                <w:tab w:val="left" w:pos="709"/>
              </w:tabs>
              <w:jc w:val="center"/>
              <w:rPr>
                <w:rFonts w:ascii="Times New Roman" w:hAnsi="Times New Roman"/>
                <w:lang w:val="it-IT"/>
              </w:rPr>
            </w:pPr>
            <w:r w:rsidRPr="00AC11C5">
              <w:rPr>
                <w:rFonts w:ascii="Times New Roman" w:hAnsi="Times New Roman"/>
                <w:lang w:val="it-IT"/>
              </w:rPr>
              <w:t>7</w:t>
            </w:r>
          </w:p>
        </w:tc>
        <w:tc>
          <w:tcPr>
            <w:tcW w:w="2737" w:type="dxa"/>
            <w:shd w:val="clear" w:color="auto" w:fill="auto"/>
            <w:vAlign w:val="center"/>
          </w:tcPr>
          <w:p w14:paraId="7ABAFB84" w14:textId="77777777" w:rsidR="00434224" w:rsidRPr="00434224" w:rsidRDefault="00434224" w:rsidP="004E55F9">
            <w:pPr>
              <w:tabs>
                <w:tab w:val="left" w:pos="709"/>
              </w:tabs>
              <w:jc w:val="both"/>
              <w:rPr>
                <w:rFonts w:ascii="Times New Roman" w:hAnsi="Times New Roman"/>
                <w:lang w:val="it-IT"/>
              </w:rPr>
            </w:pPr>
            <w:r w:rsidRPr="00434224">
              <w:rPr>
                <w:rFonts w:ascii="Times New Roman" w:hAnsi="Times New Roman"/>
                <w:lang w:val="it-IT"/>
              </w:rPr>
              <w:t xml:space="preserve">Tỷ lệ hộ dân được cấp nước sạch </w:t>
            </w:r>
          </w:p>
        </w:tc>
        <w:tc>
          <w:tcPr>
            <w:tcW w:w="2037" w:type="dxa"/>
            <w:shd w:val="clear" w:color="auto" w:fill="auto"/>
            <w:vAlign w:val="center"/>
          </w:tcPr>
          <w:p w14:paraId="724FEA44" w14:textId="77777777" w:rsidR="00434224" w:rsidRPr="00434224" w:rsidRDefault="00434224" w:rsidP="004E55F9">
            <w:pPr>
              <w:jc w:val="center"/>
              <w:rPr>
                <w:rFonts w:ascii="Times New Roman" w:hAnsi="Times New Roman"/>
                <w:bCs/>
                <w:iCs/>
                <w:lang w:val="it-IT"/>
              </w:rPr>
            </w:pPr>
            <w:r w:rsidRPr="00434224">
              <w:rPr>
                <w:rFonts w:ascii="Times New Roman" w:hAnsi="Times New Roman"/>
                <w:bCs/>
                <w:iCs/>
                <w:lang w:val="it-IT"/>
              </w:rPr>
              <w:t>100 %</w:t>
            </w:r>
          </w:p>
        </w:tc>
        <w:tc>
          <w:tcPr>
            <w:tcW w:w="2110" w:type="dxa"/>
            <w:shd w:val="clear" w:color="auto" w:fill="auto"/>
            <w:vAlign w:val="center"/>
          </w:tcPr>
          <w:p w14:paraId="7EDB2185" w14:textId="77777777" w:rsidR="00434224" w:rsidRPr="00434224" w:rsidRDefault="00434224" w:rsidP="004E55F9">
            <w:pPr>
              <w:tabs>
                <w:tab w:val="left" w:pos="709"/>
              </w:tabs>
              <w:spacing w:before="60" w:after="60"/>
              <w:jc w:val="center"/>
              <w:rPr>
                <w:rFonts w:ascii="Times New Roman" w:hAnsi="Times New Roman"/>
                <w:lang w:val="it-IT"/>
              </w:rPr>
            </w:pPr>
            <w:r w:rsidRPr="00434224">
              <w:rPr>
                <w:rFonts w:ascii="Times New Roman" w:hAnsi="Times New Roman"/>
                <w:lang w:val="it-IT"/>
              </w:rPr>
              <w:t>100%</w:t>
            </w:r>
          </w:p>
        </w:tc>
        <w:tc>
          <w:tcPr>
            <w:tcW w:w="1972" w:type="dxa"/>
            <w:tcBorders>
              <w:right w:val="single" w:sz="4" w:space="0" w:color="auto"/>
            </w:tcBorders>
            <w:shd w:val="clear" w:color="auto" w:fill="auto"/>
            <w:vAlign w:val="center"/>
          </w:tcPr>
          <w:p w14:paraId="37A1DE08" w14:textId="77777777" w:rsidR="00434224" w:rsidRPr="00434224" w:rsidRDefault="00434224" w:rsidP="004E55F9">
            <w:pPr>
              <w:jc w:val="center"/>
              <w:rPr>
                <w:rFonts w:ascii="Times New Roman" w:hAnsi="Times New Roman"/>
                <w:b/>
                <w:bCs/>
                <w:iCs/>
                <w:lang w:val="it-IT"/>
              </w:rPr>
            </w:pPr>
            <w:r w:rsidRPr="00434224">
              <w:rPr>
                <w:rFonts w:ascii="Times New Roman" w:hAnsi="Times New Roman"/>
                <w:b/>
                <w:bCs/>
                <w:iCs/>
                <w:lang w:val="it-IT"/>
              </w:rPr>
              <w:t>100 %</w:t>
            </w:r>
          </w:p>
        </w:tc>
        <w:tc>
          <w:tcPr>
            <w:tcW w:w="874" w:type="dxa"/>
            <w:tcBorders>
              <w:left w:val="single" w:sz="4" w:space="0" w:color="auto"/>
              <w:right w:val="single" w:sz="4" w:space="0" w:color="auto"/>
            </w:tcBorders>
            <w:shd w:val="clear" w:color="auto" w:fill="auto"/>
            <w:vAlign w:val="center"/>
          </w:tcPr>
          <w:p w14:paraId="57CFB657" w14:textId="77777777" w:rsidR="00434224" w:rsidRPr="00434224" w:rsidRDefault="00434224" w:rsidP="004E55F9">
            <w:pPr>
              <w:tabs>
                <w:tab w:val="left" w:pos="709"/>
              </w:tabs>
              <w:jc w:val="center"/>
              <w:rPr>
                <w:rFonts w:ascii="Times New Roman" w:hAnsi="Times New Roman"/>
                <w:b/>
                <w:bCs/>
                <w:iCs/>
                <w:lang w:val="it-IT"/>
              </w:rPr>
            </w:pPr>
            <w:r w:rsidRPr="00434224">
              <w:rPr>
                <w:rFonts w:ascii="Times New Roman" w:hAnsi="Times New Roman"/>
                <w:b/>
                <w:bCs/>
                <w:iCs/>
                <w:lang w:val="it-IT"/>
              </w:rPr>
              <w:t>100</w:t>
            </w:r>
          </w:p>
        </w:tc>
        <w:tc>
          <w:tcPr>
            <w:tcW w:w="836" w:type="dxa"/>
            <w:tcBorders>
              <w:left w:val="single" w:sz="4" w:space="0" w:color="auto"/>
            </w:tcBorders>
            <w:shd w:val="clear" w:color="auto" w:fill="auto"/>
            <w:vAlign w:val="center"/>
          </w:tcPr>
          <w:p w14:paraId="569314DA" w14:textId="77777777" w:rsidR="00434224" w:rsidRPr="00434224" w:rsidRDefault="00434224" w:rsidP="004E55F9">
            <w:pPr>
              <w:tabs>
                <w:tab w:val="left" w:pos="709"/>
              </w:tabs>
              <w:jc w:val="center"/>
              <w:rPr>
                <w:rFonts w:ascii="Times New Roman" w:hAnsi="Times New Roman"/>
                <w:lang w:val="it-IT"/>
              </w:rPr>
            </w:pPr>
            <w:r w:rsidRPr="00434224">
              <w:rPr>
                <w:rFonts w:ascii="Times New Roman" w:hAnsi="Times New Roman"/>
                <w:lang w:val="it-IT"/>
              </w:rPr>
              <w:t>100</w:t>
            </w:r>
          </w:p>
        </w:tc>
      </w:tr>
      <w:tr w:rsidR="00434224" w:rsidRPr="00A168A5" w14:paraId="0B87987A" w14:textId="77777777" w:rsidTr="001476DA">
        <w:trPr>
          <w:trHeight w:val="917"/>
        </w:trPr>
        <w:tc>
          <w:tcPr>
            <w:tcW w:w="564" w:type="dxa"/>
            <w:shd w:val="clear" w:color="auto" w:fill="auto"/>
            <w:vAlign w:val="center"/>
          </w:tcPr>
          <w:p w14:paraId="369CFB10" w14:textId="77777777" w:rsidR="00434224" w:rsidRPr="00AC11C5" w:rsidRDefault="00E9438D" w:rsidP="004E55F9">
            <w:pPr>
              <w:tabs>
                <w:tab w:val="left" w:pos="709"/>
              </w:tabs>
              <w:jc w:val="center"/>
              <w:rPr>
                <w:rFonts w:ascii="Times New Roman" w:hAnsi="Times New Roman"/>
                <w:lang w:val="it-IT"/>
              </w:rPr>
            </w:pPr>
            <w:r w:rsidRPr="00AC11C5">
              <w:rPr>
                <w:rFonts w:ascii="Times New Roman" w:hAnsi="Times New Roman"/>
                <w:lang w:val="it-IT"/>
              </w:rPr>
              <w:t>8</w:t>
            </w:r>
          </w:p>
        </w:tc>
        <w:tc>
          <w:tcPr>
            <w:tcW w:w="2737" w:type="dxa"/>
            <w:shd w:val="clear" w:color="auto" w:fill="auto"/>
            <w:vAlign w:val="center"/>
          </w:tcPr>
          <w:p w14:paraId="3F587758" w14:textId="77777777" w:rsidR="00434224" w:rsidRPr="00434224" w:rsidRDefault="00434224" w:rsidP="004E55F9">
            <w:pPr>
              <w:tabs>
                <w:tab w:val="left" w:pos="709"/>
              </w:tabs>
              <w:jc w:val="both"/>
              <w:rPr>
                <w:rFonts w:ascii="Times New Roman" w:hAnsi="Times New Roman"/>
                <w:lang w:val="it-IT"/>
              </w:rPr>
            </w:pPr>
            <w:r w:rsidRPr="00434224">
              <w:rPr>
                <w:rFonts w:ascii="Times New Roman" w:hAnsi="Times New Roman"/>
                <w:lang w:val="it-IT"/>
              </w:rPr>
              <w:t>Tỷ lệ nước không doanh thu</w:t>
            </w:r>
          </w:p>
        </w:tc>
        <w:tc>
          <w:tcPr>
            <w:tcW w:w="2037" w:type="dxa"/>
            <w:shd w:val="clear" w:color="auto" w:fill="auto"/>
            <w:vAlign w:val="center"/>
          </w:tcPr>
          <w:p w14:paraId="3FE73F57" w14:textId="77777777" w:rsidR="00434224" w:rsidRPr="00520263" w:rsidRDefault="00520263" w:rsidP="004E55F9">
            <w:pPr>
              <w:jc w:val="center"/>
              <w:rPr>
                <w:rFonts w:ascii="Times New Roman" w:hAnsi="Times New Roman"/>
                <w:bCs/>
                <w:iCs/>
                <w:color w:val="FF0000"/>
                <w:lang w:val="it-IT"/>
              </w:rPr>
            </w:pPr>
            <w:r w:rsidRPr="00520263">
              <w:rPr>
                <w:rFonts w:ascii="Times New Roman" w:hAnsi="Times New Roman"/>
                <w:bCs/>
                <w:iCs/>
                <w:lang w:val="it-IT"/>
              </w:rPr>
              <w:t>20,66 %</w:t>
            </w:r>
          </w:p>
        </w:tc>
        <w:tc>
          <w:tcPr>
            <w:tcW w:w="2110" w:type="dxa"/>
            <w:shd w:val="clear" w:color="auto" w:fill="auto"/>
            <w:vAlign w:val="center"/>
          </w:tcPr>
          <w:p w14:paraId="2575B450" w14:textId="77777777" w:rsidR="00434224" w:rsidRPr="00A168A5" w:rsidRDefault="00434224" w:rsidP="004E55F9">
            <w:pPr>
              <w:tabs>
                <w:tab w:val="left" w:pos="709"/>
              </w:tabs>
              <w:spacing w:before="60" w:after="60"/>
              <w:jc w:val="center"/>
              <w:rPr>
                <w:rFonts w:ascii="Times New Roman" w:hAnsi="Times New Roman"/>
                <w:color w:val="FF0000"/>
                <w:lang w:val="it-IT"/>
              </w:rPr>
            </w:pPr>
            <w:r w:rsidRPr="00980F15">
              <w:rPr>
                <w:rFonts w:ascii="Times New Roman" w:hAnsi="Times New Roman"/>
                <w:lang w:val="it-IT"/>
              </w:rPr>
              <w:t>18,35 %</w:t>
            </w:r>
            <w:r w:rsidRPr="00980F15">
              <w:rPr>
                <w:rFonts w:ascii="Times New Roman" w:hAnsi="Times New Roman"/>
                <w:color w:val="FF0000"/>
                <w:lang w:val="it-IT"/>
              </w:rPr>
              <w:t xml:space="preserve"> </w:t>
            </w:r>
          </w:p>
        </w:tc>
        <w:tc>
          <w:tcPr>
            <w:tcW w:w="1972" w:type="dxa"/>
            <w:tcBorders>
              <w:right w:val="single" w:sz="4" w:space="0" w:color="auto"/>
            </w:tcBorders>
            <w:shd w:val="clear" w:color="auto" w:fill="auto"/>
            <w:vAlign w:val="center"/>
          </w:tcPr>
          <w:p w14:paraId="2F933462" w14:textId="77777777" w:rsidR="00434224" w:rsidRPr="00634D43" w:rsidRDefault="00520263" w:rsidP="004E55F9">
            <w:pPr>
              <w:jc w:val="center"/>
              <w:rPr>
                <w:rFonts w:ascii="Times New Roman" w:hAnsi="Times New Roman"/>
                <w:b/>
                <w:bCs/>
                <w:iCs/>
                <w:lang w:val="it-IT"/>
              </w:rPr>
            </w:pPr>
            <w:r w:rsidRPr="00634D43">
              <w:rPr>
                <w:rFonts w:ascii="Times New Roman" w:hAnsi="Times New Roman"/>
                <w:b/>
                <w:bCs/>
                <w:iCs/>
                <w:lang w:val="it-IT"/>
              </w:rPr>
              <w:t>18,05</w:t>
            </w:r>
            <w:r w:rsidR="00D248E0" w:rsidRPr="00634D43">
              <w:rPr>
                <w:rFonts w:ascii="Times New Roman" w:hAnsi="Times New Roman"/>
                <w:b/>
                <w:bCs/>
                <w:iCs/>
                <w:lang w:val="it-IT"/>
              </w:rPr>
              <w:t>%</w:t>
            </w:r>
          </w:p>
        </w:tc>
        <w:tc>
          <w:tcPr>
            <w:tcW w:w="874" w:type="dxa"/>
            <w:tcBorders>
              <w:left w:val="single" w:sz="4" w:space="0" w:color="auto"/>
              <w:right w:val="single" w:sz="4" w:space="0" w:color="auto"/>
            </w:tcBorders>
            <w:shd w:val="clear" w:color="auto" w:fill="auto"/>
            <w:vAlign w:val="center"/>
          </w:tcPr>
          <w:p w14:paraId="3D4D6CD7" w14:textId="77777777" w:rsidR="00434224" w:rsidRPr="00634D43" w:rsidRDefault="00D248E0" w:rsidP="004E55F9">
            <w:pPr>
              <w:tabs>
                <w:tab w:val="left" w:pos="709"/>
              </w:tabs>
              <w:jc w:val="center"/>
              <w:rPr>
                <w:rFonts w:ascii="Times New Roman" w:hAnsi="Times New Roman"/>
                <w:b/>
                <w:bCs/>
                <w:iCs/>
                <w:lang w:val="it-IT"/>
              </w:rPr>
            </w:pPr>
            <w:r w:rsidRPr="00634D43">
              <w:rPr>
                <w:rFonts w:ascii="Times New Roman" w:hAnsi="Times New Roman"/>
                <w:b/>
                <w:bCs/>
                <w:iCs/>
                <w:lang w:val="it-IT"/>
              </w:rPr>
              <w:t>Thấp hơn 0,3%</w:t>
            </w:r>
          </w:p>
        </w:tc>
        <w:tc>
          <w:tcPr>
            <w:tcW w:w="836" w:type="dxa"/>
            <w:tcBorders>
              <w:left w:val="single" w:sz="4" w:space="0" w:color="auto"/>
            </w:tcBorders>
            <w:shd w:val="clear" w:color="auto" w:fill="auto"/>
            <w:vAlign w:val="center"/>
          </w:tcPr>
          <w:p w14:paraId="5E555AC1" w14:textId="77777777" w:rsidR="00434224" w:rsidRPr="00634D43" w:rsidRDefault="00D248E0" w:rsidP="004E55F9">
            <w:pPr>
              <w:tabs>
                <w:tab w:val="left" w:pos="709"/>
              </w:tabs>
              <w:jc w:val="center"/>
              <w:rPr>
                <w:rFonts w:ascii="Times New Roman" w:hAnsi="Times New Roman"/>
                <w:lang w:val="it-IT"/>
              </w:rPr>
            </w:pPr>
            <w:r w:rsidRPr="00634D43">
              <w:rPr>
                <w:rFonts w:ascii="Times New Roman" w:hAnsi="Times New Roman"/>
                <w:lang w:val="it-IT"/>
              </w:rPr>
              <w:t>Thấp hơn 2,61%</w:t>
            </w:r>
          </w:p>
        </w:tc>
      </w:tr>
    </w:tbl>
    <w:p w14:paraId="26D07FED" w14:textId="77777777" w:rsidR="00520263" w:rsidRDefault="00620FA0" w:rsidP="0001044D">
      <w:pPr>
        <w:spacing w:before="120"/>
        <w:ind w:left="851"/>
        <w:jc w:val="both"/>
        <w:rPr>
          <w:rFonts w:ascii="Times New Roman" w:hAnsi="Times New Roman"/>
          <w:b/>
          <w:i/>
          <w:sz w:val="26"/>
          <w:szCs w:val="26"/>
          <w:lang w:val="it-IT"/>
        </w:rPr>
      </w:pPr>
      <w:r w:rsidRPr="00620FA0">
        <w:rPr>
          <w:rFonts w:ascii="Times New Roman" w:hAnsi="Times New Roman"/>
          <w:b/>
          <w:i/>
          <w:sz w:val="26"/>
          <w:szCs w:val="26"/>
          <w:lang w:val="it-IT"/>
        </w:rPr>
        <w:t xml:space="preserve">Ghi </w:t>
      </w:r>
      <w:r w:rsidR="00980F15" w:rsidRPr="00620FA0">
        <w:rPr>
          <w:rFonts w:ascii="Times New Roman" w:hAnsi="Times New Roman"/>
          <w:b/>
          <w:i/>
          <w:sz w:val="26"/>
          <w:szCs w:val="26"/>
          <w:lang w:val="it-IT"/>
        </w:rPr>
        <w:t xml:space="preserve">chú: </w:t>
      </w:r>
    </w:p>
    <w:p w14:paraId="27C877DF" w14:textId="62EC5FD7" w:rsidR="00980F15" w:rsidRPr="00520263" w:rsidRDefault="00980F15" w:rsidP="00307983">
      <w:pPr>
        <w:pStyle w:val="ListParagraph"/>
        <w:numPr>
          <w:ilvl w:val="0"/>
          <w:numId w:val="5"/>
        </w:numPr>
        <w:spacing w:before="120" w:after="120"/>
        <w:ind w:left="714" w:hanging="357"/>
        <w:jc w:val="both"/>
        <w:rPr>
          <w:rFonts w:ascii="Times New Roman" w:hAnsi="Times New Roman"/>
          <w:sz w:val="26"/>
          <w:szCs w:val="26"/>
          <w:lang w:val="it-IT"/>
        </w:rPr>
      </w:pPr>
      <w:r w:rsidRPr="00520263">
        <w:rPr>
          <w:rFonts w:ascii="Times New Roman" w:hAnsi="Times New Roman"/>
          <w:sz w:val="26"/>
          <w:szCs w:val="26"/>
          <w:lang w:val="it-IT"/>
        </w:rPr>
        <w:t xml:space="preserve">Doanh thu tiền nước </w:t>
      </w:r>
      <w:r w:rsidR="000F1EE7">
        <w:rPr>
          <w:rFonts w:ascii="Times New Roman" w:hAnsi="Times New Roman"/>
          <w:sz w:val="26"/>
          <w:szCs w:val="26"/>
          <w:lang w:val="it-IT"/>
        </w:rPr>
        <w:t xml:space="preserve">(thu hộ Tổng Công ty) </w:t>
      </w:r>
      <w:r w:rsidRPr="00520263">
        <w:rPr>
          <w:rFonts w:ascii="Times New Roman" w:hAnsi="Times New Roman"/>
          <w:sz w:val="26"/>
          <w:szCs w:val="26"/>
          <w:lang w:val="it-IT"/>
        </w:rPr>
        <w:t xml:space="preserve">thực hiện năm 2020 </w:t>
      </w:r>
      <w:r w:rsidR="00620FA0" w:rsidRPr="00520263">
        <w:rPr>
          <w:rFonts w:ascii="Times New Roman" w:hAnsi="Times New Roman"/>
          <w:sz w:val="26"/>
          <w:szCs w:val="26"/>
          <w:lang w:val="it-IT"/>
        </w:rPr>
        <w:t xml:space="preserve">là doanh thu sau xử lý chưa </w:t>
      </w:r>
      <w:r w:rsidR="00AC11C5">
        <w:rPr>
          <w:rFonts w:ascii="Times New Roman" w:hAnsi="Times New Roman"/>
          <w:sz w:val="26"/>
          <w:szCs w:val="26"/>
          <w:lang w:val="it-IT"/>
        </w:rPr>
        <w:t xml:space="preserve">bao </w:t>
      </w:r>
      <w:r w:rsidR="00620FA0" w:rsidRPr="00520263">
        <w:rPr>
          <w:rFonts w:ascii="Times New Roman" w:hAnsi="Times New Roman"/>
          <w:sz w:val="26"/>
          <w:szCs w:val="26"/>
          <w:lang w:val="it-IT"/>
        </w:rPr>
        <w:t xml:space="preserve">gồm: </w:t>
      </w:r>
    </w:p>
    <w:p w14:paraId="50AB7882" w14:textId="77777777" w:rsidR="00620FA0" w:rsidRPr="00620FA0" w:rsidRDefault="00620FA0" w:rsidP="00620FA0">
      <w:pPr>
        <w:pStyle w:val="ListParagraph"/>
        <w:numPr>
          <w:ilvl w:val="0"/>
          <w:numId w:val="13"/>
        </w:numPr>
        <w:spacing w:before="120" w:after="120"/>
        <w:ind w:left="1276" w:hanging="357"/>
        <w:contextualSpacing w:val="0"/>
        <w:jc w:val="both"/>
        <w:rPr>
          <w:rFonts w:ascii="Times New Roman" w:hAnsi="Times New Roman"/>
          <w:sz w:val="26"/>
          <w:szCs w:val="26"/>
          <w:lang w:val="it-IT"/>
        </w:rPr>
      </w:pPr>
      <w:r w:rsidRPr="00620FA0">
        <w:rPr>
          <w:rFonts w:ascii="Times New Roman" w:hAnsi="Times New Roman"/>
          <w:sz w:val="26"/>
          <w:szCs w:val="26"/>
          <w:lang w:val="it-IT"/>
        </w:rPr>
        <w:t>Doanh thu thu tồn năm 2019: 6 tỷ đồng</w:t>
      </w:r>
    </w:p>
    <w:p w14:paraId="5D3AEC8A" w14:textId="77777777" w:rsidR="00620FA0" w:rsidRDefault="00620FA0" w:rsidP="00620FA0">
      <w:pPr>
        <w:pStyle w:val="ListParagraph"/>
        <w:numPr>
          <w:ilvl w:val="0"/>
          <w:numId w:val="13"/>
        </w:numPr>
        <w:spacing w:before="120" w:after="120"/>
        <w:ind w:left="1276" w:hanging="357"/>
        <w:contextualSpacing w:val="0"/>
        <w:jc w:val="both"/>
        <w:rPr>
          <w:rFonts w:ascii="Times New Roman" w:hAnsi="Times New Roman"/>
          <w:sz w:val="26"/>
          <w:szCs w:val="26"/>
          <w:lang w:val="it-IT"/>
        </w:rPr>
      </w:pPr>
      <w:r w:rsidRPr="00620FA0">
        <w:rPr>
          <w:rFonts w:ascii="Times New Roman" w:hAnsi="Times New Roman"/>
          <w:sz w:val="26"/>
          <w:szCs w:val="26"/>
          <w:lang w:val="it-IT"/>
        </w:rPr>
        <w:t xml:space="preserve">Tiền truy thu nước gian lận năm 2020: 1,719 tỷ đồng  </w:t>
      </w:r>
    </w:p>
    <w:p w14:paraId="389157C1" w14:textId="77777777" w:rsidR="00520263" w:rsidRDefault="00520263" w:rsidP="00520263">
      <w:pPr>
        <w:pStyle w:val="ListParagraph"/>
        <w:numPr>
          <w:ilvl w:val="0"/>
          <w:numId w:val="5"/>
        </w:numPr>
        <w:spacing w:before="120" w:after="120"/>
        <w:jc w:val="both"/>
        <w:rPr>
          <w:rFonts w:ascii="Times New Roman" w:hAnsi="Times New Roman"/>
          <w:sz w:val="26"/>
          <w:szCs w:val="26"/>
          <w:lang w:val="it-IT"/>
        </w:rPr>
      </w:pPr>
      <w:r>
        <w:rPr>
          <w:rFonts w:ascii="Times New Roman" w:hAnsi="Times New Roman"/>
          <w:sz w:val="26"/>
          <w:szCs w:val="26"/>
          <w:lang w:val="it-IT"/>
        </w:rPr>
        <w:t xml:space="preserve">Giá bán bình quân nêu trên tính theo chuẩn thu sau xử lý.  </w:t>
      </w:r>
    </w:p>
    <w:p w14:paraId="19CC0D91" w14:textId="77777777" w:rsidR="00455E3A" w:rsidRDefault="00455E3A" w:rsidP="00307983">
      <w:pPr>
        <w:spacing w:before="120" w:after="120"/>
        <w:jc w:val="both"/>
        <w:rPr>
          <w:rFonts w:ascii="Times New Roman" w:hAnsi="Times New Roman"/>
          <w:sz w:val="26"/>
          <w:szCs w:val="26"/>
          <w:lang w:val="it-IT"/>
        </w:rPr>
      </w:pPr>
    </w:p>
    <w:p w14:paraId="26E22F44" w14:textId="77777777" w:rsidR="00056011" w:rsidRDefault="00056011" w:rsidP="00307983">
      <w:pPr>
        <w:spacing w:before="120" w:after="120"/>
        <w:jc w:val="both"/>
        <w:rPr>
          <w:rFonts w:ascii="Times New Roman" w:hAnsi="Times New Roman"/>
          <w:sz w:val="26"/>
          <w:szCs w:val="26"/>
          <w:lang w:val="it-IT"/>
        </w:rPr>
      </w:pPr>
    </w:p>
    <w:p w14:paraId="4E3C17EC" w14:textId="77777777" w:rsidR="00056011" w:rsidRDefault="00056011" w:rsidP="00307983">
      <w:pPr>
        <w:spacing w:before="120" w:after="120"/>
        <w:jc w:val="both"/>
        <w:rPr>
          <w:rFonts w:ascii="Times New Roman" w:hAnsi="Times New Roman"/>
          <w:sz w:val="26"/>
          <w:szCs w:val="26"/>
          <w:lang w:val="it-IT"/>
        </w:rPr>
      </w:pPr>
    </w:p>
    <w:p w14:paraId="3AE056FD" w14:textId="77777777" w:rsidR="004534D8" w:rsidRPr="00D248E0" w:rsidRDefault="004534D8" w:rsidP="00AC11C5">
      <w:pPr>
        <w:numPr>
          <w:ilvl w:val="0"/>
          <w:numId w:val="1"/>
        </w:numPr>
        <w:spacing w:before="120" w:after="120"/>
        <w:ind w:left="851" w:hanging="567"/>
        <w:jc w:val="both"/>
        <w:rPr>
          <w:rFonts w:ascii="Times New Roman" w:hAnsi="Times New Roman"/>
          <w:b/>
          <w:sz w:val="26"/>
          <w:szCs w:val="26"/>
          <w:lang w:val="it-IT"/>
        </w:rPr>
      </w:pPr>
      <w:r w:rsidRPr="00D248E0">
        <w:rPr>
          <w:rFonts w:ascii="Times New Roman" w:hAnsi="Times New Roman"/>
          <w:b/>
          <w:sz w:val="26"/>
          <w:szCs w:val="26"/>
          <w:lang w:val="it-IT"/>
        </w:rPr>
        <w:t>NHẬN XÉT KẾT QUẢ THỰC HIỆN NĂM 20</w:t>
      </w:r>
      <w:r w:rsidR="00D248E0" w:rsidRPr="00D248E0">
        <w:rPr>
          <w:rFonts w:ascii="Times New Roman" w:hAnsi="Times New Roman"/>
          <w:b/>
          <w:sz w:val="26"/>
          <w:szCs w:val="26"/>
          <w:lang w:val="it-IT"/>
        </w:rPr>
        <w:t>20</w:t>
      </w:r>
      <w:r w:rsidRPr="00D248E0">
        <w:rPr>
          <w:rFonts w:ascii="Times New Roman" w:hAnsi="Times New Roman"/>
          <w:b/>
          <w:sz w:val="26"/>
          <w:szCs w:val="26"/>
          <w:lang w:val="it-IT"/>
        </w:rPr>
        <w:t xml:space="preserve"> SO VỚI KẾ HOẠCH: </w:t>
      </w:r>
    </w:p>
    <w:p w14:paraId="5B51B3B6" w14:textId="6754206B" w:rsidR="00AA5F54" w:rsidRPr="007A3755" w:rsidRDefault="00BB6A0F" w:rsidP="006F15FA">
      <w:pPr>
        <w:pStyle w:val="ListParagraph"/>
        <w:numPr>
          <w:ilvl w:val="0"/>
          <w:numId w:val="5"/>
        </w:numPr>
        <w:spacing w:before="240" w:after="120"/>
        <w:ind w:left="714" w:hanging="357"/>
        <w:contextualSpacing w:val="0"/>
        <w:jc w:val="both"/>
        <w:rPr>
          <w:rFonts w:ascii="Times New Roman" w:hAnsi="Times New Roman"/>
          <w:sz w:val="26"/>
          <w:szCs w:val="26"/>
          <w:lang w:val="it-IT"/>
        </w:rPr>
      </w:pPr>
      <w:r w:rsidRPr="007A3755">
        <w:rPr>
          <w:rFonts w:ascii="Times New Roman" w:hAnsi="Times New Roman"/>
          <w:sz w:val="26"/>
          <w:szCs w:val="26"/>
          <w:lang w:val="it-IT"/>
        </w:rPr>
        <w:t>Ph</w:t>
      </w:r>
      <w:r w:rsidRPr="007A3755">
        <w:rPr>
          <w:rFonts w:ascii="Times New Roman" w:hAnsi="Times New Roman" w:cs="Calibri"/>
          <w:sz w:val="26"/>
          <w:szCs w:val="26"/>
          <w:lang w:val="it-IT"/>
        </w:rPr>
        <w:t>ầ</w:t>
      </w:r>
      <w:r w:rsidRPr="007A3755">
        <w:rPr>
          <w:rFonts w:ascii="Times New Roman" w:hAnsi="Times New Roman"/>
          <w:sz w:val="26"/>
          <w:szCs w:val="26"/>
          <w:lang w:val="it-IT"/>
        </w:rPr>
        <w:t xml:space="preserve">n </w:t>
      </w:r>
      <w:r w:rsidR="00691342" w:rsidRPr="007A3755">
        <w:rPr>
          <w:rFonts w:ascii="Times New Roman" w:hAnsi="Times New Roman"/>
          <w:sz w:val="26"/>
          <w:szCs w:val="26"/>
          <w:lang w:val="it-IT"/>
        </w:rPr>
        <w:t>l</w:t>
      </w:r>
      <w:r w:rsidR="00691342" w:rsidRPr="007A3755">
        <w:rPr>
          <w:rFonts w:ascii="Times New Roman" w:hAnsi="Times New Roman" w:cs="Calibri"/>
          <w:sz w:val="26"/>
          <w:szCs w:val="26"/>
          <w:lang w:val="it-IT"/>
        </w:rPr>
        <w:t>ớ</w:t>
      </w:r>
      <w:r w:rsidR="00691342" w:rsidRPr="007A3755">
        <w:rPr>
          <w:rFonts w:ascii="Times New Roman" w:hAnsi="Times New Roman"/>
          <w:sz w:val="26"/>
          <w:szCs w:val="26"/>
          <w:lang w:val="it-IT"/>
        </w:rPr>
        <w:t>n c</w:t>
      </w:r>
      <w:r w:rsidR="00691342" w:rsidRPr="007A3755">
        <w:rPr>
          <w:rFonts w:ascii="Times New Roman" w:hAnsi="Times New Roman" w:cs="VNI-Times"/>
          <w:sz w:val="26"/>
          <w:szCs w:val="26"/>
          <w:lang w:val="it-IT"/>
        </w:rPr>
        <w:t>á</w:t>
      </w:r>
      <w:r w:rsidR="00691342" w:rsidRPr="007A3755">
        <w:rPr>
          <w:rFonts w:ascii="Times New Roman" w:hAnsi="Times New Roman"/>
          <w:sz w:val="26"/>
          <w:szCs w:val="26"/>
          <w:lang w:val="it-IT"/>
        </w:rPr>
        <w:t xml:space="preserve">c </w:t>
      </w:r>
      <w:r w:rsidR="004534D8" w:rsidRPr="007A3755">
        <w:rPr>
          <w:rFonts w:ascii="Times New Roman" w:hAnsi="Times New Roman"/>
          <w:sz w:val="26"/>
          <w:szCs w:val="26"/>
          <w:lang w:val="it-IT"/>
        </w:rPr>
        <w:t xml:space="preserve">chỉ tiêu </w:t>
      </w:r>
      <w:r w:rsidR="00691342" w:rsidRPr="007A3755">
        <w:rPr>
          <w:rFonts w:ascii="Times New Roman" w:hAnsi="Times New Roman"/>
          <w:sz w:val="26"/>
          <w:szCs w:val="26"/>
          <w:lang w:val="it-IT"/>
        </w:rPr>
        <w:t xml:space="preserve">kinh doanh đều </w:t>
      </w:r>
      <w:r w:rsidR="004534D8" w:rsidRPr="007A3755">
        <w:rPr>
          <w:rFonts w:ascii="Times New Roman" w:hAnsi="Times New Roman"/>
          <w:sz w:val="26"/>
          <w:szCs w:val="26"/>
          <w:lang w:val="it-IT"/>
        </w:rPr>
        <w:t>hoàn thành kế hoạch giao</w:t>
      </w:r>
      <w:r w:rsidR="00691342" w:rsidRPr="007A3755">
        <w:rPr>
          <w:rFonts w:ascii="Times New Roman" w:hAnsi="Times New Roman"/>
          <w:sz w:val="26"/>
          <w:szCs w:val="26"/>
          <w:lang w:val="it-IT"/>
        </w:rPr>
        <w:t xml:space="preserve"> và vượt </w:t>
      </w:r>
      <w:r w:rsidR="00FF424F" w:rsidRPr="007A3755">
        <w:rPr>
          <w:rFonts w:ascii="Times New Roman" w:hAnsi="Times New Roman"/>
          <w:sz w:val="26"/>
          <w:szCs w:val="26"/>
          <w:lang w:val="it-IT"/>
        </w:rPr>
        <w:t xml:space="preserve">so với năm 2019. </w:t>
      </w:r>
      <w:r w:rsidR="004534D8" w:rsidRPr="007A3755">
        <w:rPr>
          <w:rFonts w:ascii="Times New Roman" w:hAnsi="Times New Roman"/>
          <w:sz w:val="26"/>
          <w:szCs w:val="26"/>
          <w:lang w:val="it-IT"/>
        </w:rPr>
        <w:t xml:space="preserve"> </w:t>
      </w:r>
      <w:r w:rsidR="00FF424F" w:rsidRPr="007A3755">
        <w:rPr>
          <w:rFonts w:ascii="Times New Roman" w:hAnsi="Times New Roman"/>
          <w:sz w:val="26"/>
          <w:szCs w:val="26"/>
          <w:lang w:val="it-IT"/>
        </w:rPr>
        <w:t xml:space="preserve">Tuy nhiên, </w:t>
      </w:r>
      <w:r w:rsidR="004534D8" w:rsidRPr="007A3755">
        <w:rPr>
          <w:rFonts w:ascii="Times New Roman" w:hAnsi="Times New Roman"/>
          <w:sz w:val="26"/>
          <w:szCs w:val="26"/>
          <w:lang w:val="it-IT"/>
        </w:rPr>
        <w:t>ch</w:t>
      </w:r>
      <w:r w:rsidR="00FF424F" w:rsidRPr="007A3755">
        <w:rPr>
          <w:rFonts w:ascii="Times New Roman" w:hAnsi="Times New Roman"/>
          <w:sz w:val="26"/>
          <w:szCs w:val="26"/>
          <w:lang w:val="it-IT"/>
        </w:rPr>
        <w:t xml:space="preserve">ỉ tiêu </w:t>
      </w:r>
      <w:r w:rsidRPr="007A3755">
        <w:rPr>
          <w:rFonts w:ascii="Times New Roman" w:hAnsi="Times New Roman"/>
          <w:sz w:val="26"/>
          <w:szCs w:val="26"/>
          <w:lang w:val="it-IT"/>
        </w:rPr>
        <w:t xml:space="preserve">đầu tư xây dựng phát triển mạng lưới cấp nước </w:t>
      </w:r>
      <w:r w:rsidR="00FF424F" w:rsidRPr="007A3755">
        <w:rPr>
          <w:rFonts w:ascii="Times New Roman" w:hAnsi="Times New Roman"/>
          <w:sz w:val="26"/>
          <w:szCs w:val="26"/>
          <w:lang w:val="it-IT"/>
        </w:rPr>
        <w:t xml:space="preserve">chưa hoàn thành kế hoạch </w:t>
      </w:r>
      <w:r w:rsidR="004534D8" w:rsidRPr="007A3755">
        <w:rPr>
          <w:rFonts w:ascii="Times New Roman" w:hAnsi="Times New Roman"/>
          <w:sz w:val="26"/>
          <w:szCs w:val="26"/>
          <w:lang w:val="it-IT"/>
        </w:rPr>
        <w:t xml:space="preserve">do </w:t>
      </w:r>
      <w:r w:rsidRPr="007A3755">
        <w:rPr>
          <w:rFonts w:ascii="Times New Roman" w:hAnsi="Times New Roman"/>
          <w:sz w:val="26"/>
          <w:szCs w:val="26"/>
          <w:lang w:val="it-IT"/>
        </w:rPr>
        <w:t xml:space="preserve">Nghị định số 68/2019/NĐ-CP ngày 14/8/2019 về </w:t>
      </w:r>
      <w:r w:rsidR="00AC11C5" w:rsidRPr="007A3755">
        <w:rPr>
          <w:rFonts w:ascii="Times New Roman" w:hAnsi="Times New Roman"/>
          <w:sz w:val="26"/>
          <w:szCs w:val="26"/>
          <w:lang w:val="it-IT"/>
        </w:rPr>
        <w:t>quản</w:t>
      </w:r>
      <w:r w:rsidRPr="007A3755">
        <w:rPr>
          <w:rFonts w:ascii="Times New Roman" w:hAnsi="Times New Roman"/>
          <w:sz w:val="26"/>
          <w:szCs w:val="26"/>
          <w:lang w:val="it-IT"/>
        </w:rPr>
        <w:t xml:space="preserve"> lý chi phí đầu tư xây dựng, </w:t>
      </w:r>
      <w:r w:rsidR="006645F4" w:rsidRPr="007A3755">
        <w:rPr>
          <w:rFonts w:ascii="Times New Roman" w:hAnsi="Times New Roman"/>
          <w:sz w:val="26"/>
          <w:szCs w:val="26"/>
          <w:lang w:val="vi-VN"/>
        </w:rPr>
        <w:t xml:space="preserve">chờ thông tư hướng dẫn thực hiện, phải </w:t>
      </w:r>
      <w:r w:rsidRPr="007A3755">
        <w:rPr>
          <w:rFonts w:ascii="Times New Roman" w:hAnsi="Times New Roman"/>
          <w:sz w:val="26"/>
          <w:szCs w:val="26"/>
          <w:lang w:val="it-IT"/>
        </w:rPr>
        <w:t>điều chỉnh tổng mức đầu tư của các dự án</w:t>
      </w:r>
      <w:r w:rsidR="006645F4" w:rsidRPr="007A3755">
        <w:rPr>
          <w:rFonts w:ascii="Times New Roman" w:hAnsi="Times New Roman"/>
          <w:sz w:val="26"/>
          <w:szCs w:val="26"/>
          <w:lang w:val="vi-VN"/>
        </w:rPr>
        <w:t xml:space="preserve"> và phê duyệt lại</w:t>
      </w:r>
      <w:r w:rsidRPr="007A3755">
        <w:rPr>
          <w:rFonts w:ascii="Times New Roman" w:hAnsi="Times New Roman"/>
          <w:sz w:val="26"/>
          <w:szCs w:val="26"/>
          <w:lang w:val="it-IT"/>
        </w:rPr>
        <w:t xml:space="preserve"> nên ảnh hưởng trực tiếp tiến độ thực hiện. </w:t>
      </w:r>
    </w:p>
    <w:p w14:paraId="139D3B23" w14:textId="7EDA39B8" w:rsidR="00BB6A0F" w:rsidRDefault="00BB6A0F" w:rsidP="00AC11C5">
      <w:pPr>
        <w:pStyle w:val="ListParagraph"/>
        <w:numPr>
          <w:ilvl w:val="0"/>
          <w:numId w:val="5"/>
        </w:numPr>
        <w:spacing w:before="120" w:after="120"/>
        <w:contextualSpacing w:val="0"/>
        <w:jc w:val="both"/>
        <w:rPr>
          <w:rFonts w:ascii="Times New Roman" w:hAnsi="Times New Roman"/>
          <w:sz w:val="26"/>
          <w:szCs w:val="26"/>
          <w:lang w:val="it-IT"/>
        </w:rPr>
      </w:pPr>
      <w:r>
        <w:rPr>
          <w:rFonts w:ascii="Times New Roman" w:hAnsi="Times New Roman"/>
          <w:sz w:val="26"/>
          <w:szCs w:val="26"/>
          <w:lang w:val="it-IT"/>
        </w:rPr>
        <w:t xml:space="preserve">Trong năm 2020, công ty đã có những giải pháp </w:t>
      </w:r>
      <w:r w:rsidR="00AC11C5">
        <w:rPr>
          <w:rFonts w:ascii="Times New Roman" w:hAnsi="Times New Roman"/>
          <w:sz w:val="26"/>
          <w:szCs w:val="26"/>
          <w:lang w:val="it-IT"/>
        </w:rPr>
        <w:t>công tác</w:t>
      </w:r>
      <w:r>
        <w:rPr>
          <w:rFonts w:ascii="Times New Roman" w:hAnsi="Times New Roman"/>
          <w:sz w:val="26"/>
          <w:szCs w:val="26"/>
          <w:lang w:val="it-IT"/>
        </w:rPr>
        <w:t xml:space="preserve"> tổ chức, lao động tiền lương đã mang lại hiệu quả bước đầu như sau: </w:t>
      </w:r>
    </w:p>
    <w:p w14:paraId="750C33D9" w14:textId="69F66B9E" w:rsidR="00BB6A0F" w:rsidRPr="00043627" w:rsidRDefault="00043627" w:rsidP="00043627">
      <w:pPr>
        <w:spacing w:before="120" w:after="120"/>
        <w:ind w:firstLine="720"/>
        <w:jc w:val="both"/>
        <w:rPr>
          <w:rFonts w:ascii="Times New Roman" w:hAnsi="Times New Roman"/>
          <w:sz w:val="26"/>
          <w:szCs w:val="26"/>
          <w:lang w:val="it-IT"/>
        </w:rPr>
      </w:pPr>
      <w:r>
        <w:rPr>
          <w:rFonts w:ascii="Times New Roman" w:hAnsi="Times New Roman"/>
          <w:sz w:val="26"/>
          <w:szCs w:val="26"/>
          <w:lang w:val="it-IT"/>
        </w:rPr>
        <w:t>+ T</w:t>
      </w:r>
      <w:r w:rsidR="00BB6A0F" w:rsidRPr="00043627">
        <w:rPr>
          <w:rFonts w:ascii="Times New Roman" w:hAnsi="Times New Roman"/>
          <w:sz w:val="26"/>
          <w:szCs w:val="26"/>
          <w:lang w:val="it-IT"/>
        </w:rPr>
        <w:t>hành l</w:t>
      </w:r>
      <w:r w:rsidR="00BB6A0F" w:rsidRPr="00043627">
        <w:rPr>
          <w:rFonts w:ascii="Times New Roman" w:hAnsi="Times New Roman" w:cs="Cambria"/>
          <w:sz w:val="26"/>
          <w:szCs w:val="26"/>
          <w:lang w:val="it-IT"/>
        </w:rPr>
        <w:t>ậ</w:t>
      </w:r>
      <w:r w:rsidR="00BB6A0F" w:rsidRPr="00043627">
        <w:rPr>
          <w:rFonts w:ascii="Times New Roman" w:hAnsi="Times New Roman"/>
          <w:sz w:val="26"/>
          <w:szCs w:val="26"/>
          <w:lang w:val="it-IT"/>
        </w:rPr>
        <w:t>p Ph</w:t>
      </w:r>
      <w:r w:rsidR="00BB6A0F" w:rsidRPr="00043627">
        <w:rPr>
          <w:rFonts w:ascii="Times New Roman" w:hAnsi="Times New Roman" w:cs="VNI-Times"/>
          <w:sz w:val="26"/>
          <w:szCs w:val="26"/>
          <w:lang w:val="it-IT"/>
        </w:rPr>
        <w:t>ò</w:t>
      </w:r>
      <w:r w:rsidR="00BB6A0F" w:rsidRPr="00043627">
        <w:rPr>
          <w:rFonts w:ascii="Times New Roman" w:hAnsi="Times New Roman"/>
          <w:sz w:val="26"/>
          <w:szCs w:val="26"/>
          <w:lang w:val="it-IT"/>
        </w:rPr>
        <w:t>ng Ch</w:t>
      </w:r>
      <w:r w:rsidR="00BB6A0F" w:rsidRPr="00043627">
        <w:rPr>
          <w:rFonts w:ascii="Times New Roman" w:hAnsi="Times New Roman" w:cs="Cambria"/>
          <w:sz w:val="26"/>
          <w:szCs w:val="26"/>
          <w:lang w:val="it-IT"/>
        </w:rPr>
        <w:t>ă</w:t>
      </w:r>
      <w:r w:rsidR="00BB6A0F" w:rsidRPr="00043627">
        <w:rPr>
          <w:rFonts w:ascii="Times New Roman" w:hAnsi="Times New Roman"/>
          <w:sz w:val="26"/>
          <w:szCs w:val="26"/>
          <w:lang w:val="it-IT"/>
        </w:rPr>
        <w:t>m s</w:t>
      </w:r>
      <w:r w:rsidR="00BB6A0F" w:rsidRPr="00043627">
        <w:rPr>
          <w:rFonts w:ascii="Times New Roman" w:hAnsi="Times New Roman" w:cs="VNI-Times"/>
          <w:sz w:val="26"/>
          <w:szCs w:val="26"/>
          <w:lang w:val="it-IT"/>
        </w:rPr>
        <w:t>ó</w:t>
      </w:r>
      <w:r w:rsidR="00BB6A0F" w:rsidRPr="00043627">
        <w:rPr>
          <w:rFonts w:ascii="Times New Roman" w:hAnsi="Times New Roman"/>
          <w:sz w:val="26"/>
          <w:szCs w:val="26"/>
          <w:lang w:val="it-IT"/>
        </w:rPr>
        <w:t>c kh</w:t>
      </w:r>
      <w:r w:rsidR="00BB6A0F" w:rsidRPr="00043627">
        <w:rPr>
          <w:rFonts w:ascii="Times New Roman" w:hAnsi="Times New Roman" w:cs="VNI-Times"/>
          <w:sz w:val="26"/>
          <w:szCs w:val="26"/>
          <w:lang w:val="it-IT"/>
        </w:rPr>
        <w:t>á</w:t>
      </w:r>
      <w:r w:rsidR="00BB6A0F" w:rsidRPr="00043627">
        <w:rPr>
          <w:rFonts w:ascii="Times New Roman" w:hAnsi="Times New Roman"/>
          <w:sz w:val="26"/>
          <w:szCs w:val="26"/>
          <w:lang w:val="it-IT"/>
        </w:rPr>
        <w:t>ch h</w:t>
      </w:r>
      <w:r w:rsidR="00BB6A0F" w:rsidRPr="00043627">
        <w:rPr>
          <w:rFonts w:ascii="Times New Roman" w:hAnsi="Times New Roman" w:cs="VNI-Times"/>
          <w:sz w:val="26"/>
          <w:szCs w:val="26"/>
          <w:lang w:val="it-IT"/>
        </w:rPr>
        <w:t>à</w:t>
      </w:r>
      <w:r w:rsidR="00BB6A0F" w:rsidRPr="00043627">
        <w:rPr>
          <w:rFonts w:ascii="Times New Roman" w:hAnsi="Times New Roman"/>
          <w:sz w:val="26"/>
          <w:szCs w:val="26"/>
          <w:lang w:val="it-IT"/>
        </w:rPr>
        <w:t xml:space="preserve">ng </w:t>
      </w:r>
      <w:r w:rsidR="00573E4E" w:rsidRPr="00043627">
        <w:rPr>
          <w:rFonts w:ascii="Times New Roman" w:hAnsi="Times New Roman"/>
          <w:sz w:val="26"/>
          <w:szCs w:val="26"/>
          <w:lang w:val="it-IT"/>
        </w:rPr>
        <w:t xml:space="preserve">để tiếp nhận thông tin 24/7 </w:t>
      </w:r>
      <w:r>
        <w:rPr>
          <w:rFonts w:ascii="Times New Roman" w:hAnsi="Times New Roman"/>
          <w:sz w:val="26"/>
          <w:szCs w:val="26"/>
          <w:lang w:val="it-IT"/>
        </w:rPr>
        <w:t>và thực hiện chăm sóc khách hàng toàn diện trên cơ sở nâng cấp b</w:t>
      </w:r>
      <w:r w:rsidR="00BB6A0F" w:rsidRPr="00043627">
        <w:rPr>
          <w:rFonts w:ascii="Times New Roman" w:hAnsi="Times New Roman"/>
          <w:sz w:val="26"/>
          <w:szCs w:val="26"/>
          <w:lang w:val="it-IT"/>
        </w:rPr>
        <w:t xml:space="preserve">ộ phận Call Center thuộc Phòng Kinh doanh Dịch vụ Khách hàng. </w:t>
      </w:r>
      <w:r w:rsidR="00F20B12" w:rsidRPr="00043627">
        <w:rPr>
          <w:rFonts w:ascii="Times New Roman" w:hAnsi="Times New Roman"/>
          <w:sz w:val="26"/>
          <w:szCs w:val="26"/>
          <w:lang w:val="it-IT"/>
        </w:rPr>
        <w:t xml:space="preserve"> </w:t>
      </w:r>
      <w:r w:rsidR="00BB6A0F" w:rsidRPr="00043627">
        <w:rPr>
          <w:rFonts w:ascii="Times New Roman" w:hAnsi="Times New Roman"/>
          <w:sz w:val="26"/>
          <w:szCs w:val="26"/>
          <w:lang w:val="it-IT"/>
        </w:rPr>
        <w:t xml:space="preserve"> </w:t>
      </w:r>
    </w:p>
    <w:p w14:paraId="5729C680" w14:textId="2D8B69B0" w:rsidR="00BB6A0F" w:rsidRPr="00043627" w:rsidRDefault="00043627" w:rsidP="00043627">
      <w:pPr>
        <w:spacing w:before="120" w:after="120"/>
        <w:ind w:firstLine="539"/>
        <w:jc w:val="both"/>
        <w:rPr>
          <w:rFonts w:ascii="Times New Roman" w:hAnsi="Times New Roman"/>
          <w:sz w:val="26"/>
          <w:szCs w:val="26"/>
          <w:lang w:val="it-IT"/>
        </w:rPr>
      </w:pPr>
      <w:r>
        <w:rPr>
          <w:rFonts w:ascii="Times New Roman" w:hAnsi="Times New Roman"/>
          <w:sz w:val="26"/>
          <w:szCs w:val="26"/>
          <w:lang w:val="it-IT"/>
        </w:rPr>
        <w:t xml:space="preserve">   + </w:t>
      </w:r>
      <w:r w:rsidR="00BB6A0F" w:rsidRPr="00043627">
        <w:rPr>
          <w:rFonts w:ascii="Times New Roman" w:hAnsi="Times New Roman"/>
          <w:sz w:val="26"/>
          <w:szCs w:val="26"/>
          <w:lang w:val="it-IT"/>
        </w:rPr>
        <w:t xml:space="preserve">Công tác lao động tiền lương: khoán lương công tác thay đồng hồ nước </w:t>
      </w:r>
      <w:r w:rsidR="00840A10" w:rsidRPr="00043627">
        <w:rPr>
          <w:rFonts w:ascii="Times New Roman" w:hAnsi="Times New Roman"/>
          <w:sz w:val="26"/>
          <w:szCs w:val="26"/>
          <w:lang w:val="it-IT"/>
        </w:rPr>
        <w:t xml:space="preserve">cho công nhân thuộc 02 đội thi công tu bổ, bước đầu đã mang lại hiệu quả </w:t>
      </w:r>
      <w:r w:rsidR="006F15FA" w:rsidRPr="00043627">
        <w:rPr>
          <w:rFonts w:ascii="Times New Roman" w:hAnsi="Times New Roman"/>
          <w:sz w:val="26"/>
          <w:szCs w:val="26"/>
          <w:lang w:val="it-IT"/>
        </w:rPr>
        <w:t xml:space="preserve">cụ thể </w:t>
      </w:r>
      <w:r w:rsidR="00840A10" w:rsidRPr="00043627">
        <w:rPr>
          <w:rFonts w:ascii="Times New Roman" w:hAnsi="Times New Roman"/>
          <w:sz w:val="26"/>
          <w:szCs w:val="26"/>
          <w:lang w:val="it-IT"/>
        </w:rPr>
        <w:t>như số lượng đồng hồ nước thay tăng nhiều so lúc chưa khoán lương (</w:t>
      </w:r>
      <w:r w:rsidR="00840A10" w:rsidRPr="00043627">
        <w:rPr>
          <w:rFonts w:ascii="Times New Roman" w:hAnsi="Times New Roman"/>
          <w:i/>
          <w:sz w:val="26"/>
          <w:szCs w:val="26"/>
          <w:lang w:val="it-IT"/>
        </w:rPr>
        <w:t>năng suất lao động tăng rõ rệt</w:t>
      </w:r>
      <w:r w:rsidR="00840A10" w:rsidRPr="00043627">
        <w:rPr>
          <w:rFonts w:ascii="Times New Roman" w:hAnsi="Times New Roman"/>
          <w:sz w:val="26"/>
          <w:szCs w:val="26"/>
          <w:lang w:val="it-IT"/>
        </w:rPr>
        <w:t>)</w:t>
      </w:r>
      <w:r w:rsidR="006F15FA" w:rsidRPr="00043627">
        <w:rPr>
          <w:rFonts w:ascii="Times New Roman" w:hAnsi="Times New Roman"/>
          <w:sz w:val="26"/>
          <w:szCs w:val="26"/>
          <w:lang w:val="it-IT"/>
        </w:rPr>
        <w:t xml:space="preserve">. </w:t>
      </w:r>
      <w:r w:rsidR="00840A10" w:rsidRPr="00043627">
        <w:rPr>
          <w:rFonts w:ascii="Times New Roman" w:hAnsi="Times New Roman"/>
          <w:sz w:val="26"/>
          <w:szCs w:val="26"/>
          <w:lang w:val="it-IT"/>
        </w:rPr>
        <w:t xml:space="preserve"> </w:t>
      </w:r>
    </w:p>
    <w:p w14:paraId="63002456" w14:textId="77777777" w:rsidR="004534D8" w:rsidRPr="00FF424F" w:rsidRDefault="004534D8" w:rsidP="004534D8">
      <w:pPr>
        <w:pStyle w:val="BodyTextIndent"/>
        <w:numPr>
          <w:ilvl w:val="0"/>
          <w:numId w:val="3"/>
        </w:numPr>
        <w:tabs>
          <w:tab w:val="left" w:pos="900"/>
        </w:tabs>
        <w:spacing w:before="240" w:after="0"/>
        <w:ind w:left="0" w:firstLine="539"/>
        <w:jc w:val="both"/>
        <w:rPr>
          <w:rFonts w:ascii="Times New Roman" w:hAnsi="Times New Roman"/>
          <w:b/>
          <w:sz w:val="26"/>
          <w:szCs w:val="26"/>
          <w:lang w:val="it-IT"/>
        </w:rPr>
      </w:pPr>
      <w:r w:rsidRPr="00FF424F">
        <w:rPr>
          <w:rFonts w:ascii="Times New Roman" w:hAnsi="Times New Roman"/>
          <w:b/>
          <w:bCs/>
          <w:sz w:val="26"/>
          <w:lang w:val="it-IT"/>
        </w:rPr>
        <w:t>MỤC TI</w:t>
      </w:r>
      <w:r w:rsidR="00FF424F">
        <w:rPr>
          <w:rFonts w:ascii="Times New Roman" w:hAnsi="Times New Roman"/>
          <w:b/>
          <w:bCs/>
          <w:sz w:val="26"/>
          <w:lang w:val="it-IT"/>
        </w:rPr>
        <w:t>ÊU, NHIỆM VỤ KẾ HOẠCH NĂM 2021</w:t>
      </w:r>
    </w:p>
    <w:p w14:paraId="177EEB9C" w14:textId="77777777" w:rsidR="004534D8" w:rsidRPr="00FF424F" w:rsidRDefault="004534D8" w:rsidP="004534D8">
      <w:pPr>
        <w:numPr>
          <w:ilvl w:val="0"/>
          <w:numId w:val="11"/>
        </w:numPr>
        <w:tabs>
          <w:tab w:val="left" w:pos="900"/>
        </w:tabs>
        <w:spacing w:before="120"/>
        <w:ind w:left="896" w:hanging="357"/>
        <w:jc w:val="both"/>
        <w:rPr>
          <w:rFonts w:ascii="Times New Roman" w:hAnsi="Times New Roman"/>
          <w:b/>
          <w:sz w:val="26"/>
          <w:szCs w:val="26"/>
        </w:rPr>
      </w:pPr>
      <w:r w:rsidRPr="00FF424F">
        <w:rPr>
          <w:rFonts w:ascii="Times New Roman" w:hAnsi="Times New Roman"/>
          <w:b/>
          <w:sz w:val="26"/>
          <w:szCs w:val="26"/>
        </w:rPr>
        <w:t xml:space="preserve">MỤC TIÊU: </w:t>
      </w:r>
    </w:p>
    <w:p w14:paraId="7B217684" w14:textId="77777777" w:rsidR="004534D8" w:rsidRPr="00FF424F" w:rsidRDefault="004534D8" w:rsidP="004534D8">
      <w:pPr>
        <w:numPr>
          <w:ilvl w:val="0"/>
          <w:numId w:val="4"/>
        </w:numPr>
        <w:tabs>
          <w:tab w:val="left" w:pos="900"/>
        </w:tabs>
        <w:suppressAutoHyphens/>
        <w:spacing w:before="120" w:after="120"/>
        <w:ind w:left="0" w:firstLine="539"/>
        <w:jc w:val="both"/>
        <w:rPr>
          <w:rFonts w:ascii="Times New Roman" w:hAnsi="Times New Roman"/>
          <w:sz w:val="26"/>
          <w:szCs w:val="26"/>
          <w:lang w:val="it-IT"/>
        </w:rPr>
      </w:pPr>
      <w:r w:rsidRPr="00FF424F">
        <w:rPr>
          <w:rFonts w:ascii="Times New Roman" w:hAnsi="Times New Roman"/>
          <w:sz w:val="26"/>
          <w:szCs w:val="26"/>
          <w:lang w:val="it-IT"/>
        </w:rPr>
        <w:t xml:space="preserve">Tiếp tục duy trì tỷ lệ hộ dân được cấp nước sạch đạt 100%; </w:t>
      </w:r>
    </w:p>
    <w:p w14:paraId="4DCCA4A8" w14:textId="77777777" w:rsidR="004534D8" w:rsidRPr="00FF424F" w:rsidRDefault="00832A71" w:rsidP="004534D8">
      <w:pPr>
        <w:numPr>
          <w:ilvl w:val="0"/>
          <w:numId w:val="4"/>
        </w:numPr>
        <w:tabs>
          <w:tab w:val="left" w:pos="900"/>
        </w:tabs>
        <w:suppressAutoHyphens/>
        <w:spacing w:before="120" w:after="120"/>
        <w:ind w:left="0" w:firstLine="539"/>
        <w:jc w:val="both"/>
        <w:rPr>
          <w:rFonts w:ascii="Times New Roman" w:hAnsi="Times New Roman"/>
          <w:sz w:val="26"/>
          <w:szCs w:val="26"/>
          <w:lang w:val="it-IT"/>
        </w:rPr>
      </w:pPr>
      <w:r w:rsidRPr="00FF424F">
        <w:rPr>
          <w:rFonts w:ascii="Times New Roman" w:hAnsi="Times New Roman"/>
          <w:sz w:val="26"/>
          <w:szCs w:val="26"/>
          <w:lang w:val="it-IT"/>
        </w:rPr>
        <w:t xml:space="preserve">Thực hiện </w:t>
      </w:r>
      <w:r w:rsidR="004534D8" w:rsidRPr="00FF424F">
        <w:rPr>
          <w:rFonts w:ascii="Times New Roman" w:hAnsi="Times New Roman"/>
          <w:sz w:val="26"/>
          <w:szCs w:val="26"/>
          <w:lang w:val="it-IT"/>
        </w:rPr>
        <w:t xml:space="preserve">các giải pháp </w:t>
      </w:r>
      <w:r w:rsidRPr="00FF424F">
        <w:rPr>
          <w:rFonts w:ascii="Times New Roman" w:hAnsi="Times New Roman"/>
          <w:sz w:val="26"/>
          <w:szCs w:val="26"/>
          <w:lang w:val="it-IT"/>
        </w:rPr>
        <w:t xml:space="preserve">giảm </w:t>
      </w:r>
      <w:r w:rsidR="004534D8" w:rsidRPr="00FF424F">
        <w:rPr>
          <w:rFonts w:ascii="Times New Roman" w:hAnsi="Times New Roman"/>
          <w:sz w:val="26"/>
          <w:szCs w:val="26"/>
          <w:lang w:val="it-IT"/>
        </w:rPr>
        <w:t xml:space="preserve">thất thoát nước </w:t>
      </w:r>
      <w:r w:rsidRPr="00FF424F">
        <w:rPr>
          <w:rFonts w:ascii="Times New Roman" w:hAnsi="Times New Roman"/>
          <w:sz w:val="26"/>
          <w:szCs w:val="26"/>
          <w:lang w:val="it-IT"/>
        </w:rPr>
        <w:t>nhằm đảm bảo</w:t>
      </w:r>
      <w:r w:rsidR="004534D8" w:rsidRPr="00FF424F">
        <w:rPr>
          <w:rFonts w:ascii="Times New Roman" w:hAnsi="Times New Roman"/>
          <w:sz w:val="26"/>
          <w:szCs w:val="26"/>
          <w:lang w:val="it-IT"/>
        </w:rPr>
        <w:t xml:space="preserve"> tỷ lệ </w:t>
      </w:r>
      <w:r w:rsidRPr="00FF424F">
        <w:rPr>
          <w:rFonts w:ascii="Times New Roman" w:hAnsi="Times New Roman"/>
          <w:sz w:val="26"/>
          <w:szCs w:val="26"/>
          <w:lang w:val="it-IT"/>
        </w:rPr>
        <w:t xml:space="preserve">nước không doanh thu thấp hơn </w:t>
      </w:r>
      <w:r w:rsidR="00FF424F" w:rsidRPr="00FF424F">
        <w:rPr>
          <w:rFonts w:ascii="Times New Roman" w:hAnsi="Times New Roman"/>
          <w:sz w:val="26"/>
          <w:szCs w:val="26"/>
          <w:lang w:val="it-IT"/>
        </w:rPr>
        <w:t xml:space="preserve">17,5 </w:t>
      </w:r>
      <w:r w:rsidR="004534D8" w:rsidRPr="00FF424F">
        <w:rPr>
          <w:rFonts w:ascii="Times New Roman" w:hAnsi="Times New Roman"/>
          <w:sz w:val="26"/>
          <w:szCs w:val="26"/>
          <w:lang w:val="it-IT"/>
        </w:rPr>
        <w:t>%;</w:t>
      </w:r>
    </w:p>
    <w:p w14:paraId="3ED5A0DD" w14:textId="77777777" w:rsidR="00F522CB" w:rsidRPr="00FF424F" w:rsidRDefault="004F66D2" w:rsidP="004534D8">
      <w:pPr>
        <w:numPr>
          <w:ilvl w:val="0"/>
          <w:numId w:val="4"/>
        </w:numPr>
        <w:tabs>
          <w:tab w:val="left" w:pos="900"/>
        </w:tabs>
        <w:suppressAutoHyphens/>
        <w:spacing w:before="120" w:after="120"/>
        <w:ind w:left="0" w:firstLine="539"/>
        <w:jc w:val="both"/>
        <w:rPr>
          <w:rFonts w:ascii="Times New Roman" w:hAnsi="Times New Roman"/>
          <w:sz w:val="26"/>
          <w:szCs w:val="26"/>
          <w:lang w:val="it-IT"/>
        </w:rPr>
      </w:pPr>
      <w:r w:rsidRPr="00FF424F">
        <w:rPr>
          <w:rFonts w:ascii="Times New Roman" w:hAnsi="Times New Roman"/>
          <w:sz w:val="26"/>
          <w:szCs w:val="26"/>
          <w:lang w:val="it-IT"/>
        </w:rPr>
        <w:t>Hoàn thành kế hoạch các chỉ tiêu: sản lượng nước tiêu thụ và doanh thu tiền nước;</w:t>
      </w:r>
      <w:r w:rsidR="00F522CB" w:rsidRPr="00FF424F">
        <w:rPr>
          <w:rFonts w:ascii="Times New Roman" w:hAnsi="Times New Roman"/>
          <w:sz w:val="26"/>
          <w:szCs w:val="26"/>
          <w:lang w:val="it-IT"/>
        </w:rPr>
        <w:t xml:space="preserve"> </w:t>
      </w:r>
    </w:p>
    <w:p w14:paraId="24892457" w14:textId="77777777" w:rsidR="004F66D2" w:rsidRPr="00FF424F" w:rsidRDefault="00F522CB" w:rsidP="004534D8">
      <w:pPr>
        <w:numPr>
          <w:ilvl w:val="0"/>
          <w:numId w:val="4"/>
        </w:numPr>
        <w:tabs>
          <w:tab w:val="left" w:pos="900"/>
        </w:tabs>
        <w:suppressAutoHyphens/>
        <w:spacing w:before="120" w:after="120"/>
        <w:ind w:left="0" w:firstLine="539"/>
        <w:jc w:val="both"/>
        <w:rPr>
          <w:rFonts w:ascii="Times New Roman" w:hAnsi="Times New Roman"/>
          <w:sz w:val="26"/>
          <w:szCs w:val="26"/>
          <w:lang w:val="it-IT"/>
        </w:rPr>
      </w:pPr>
      <w:r w:rsidRPr="00FF424F">
        <w:rPr>
          <w:rFonts w:ascii="Times New Roman" w:hAnsi="Times New Roman"/>
          <w:sz w:val="26"/>
          <w:szCs w:val="26"/>
          <w:lang w:val="it-IT"/>
        </w:rPr>
        <w:t xml:space="preserve">Hoàn thành các hợp đồng ký kết với Tổng Công ty; </w:t>
      </w:r>
    </w:p>
    <w:p w14:paraId="3C43E038" w14:textId="77777777" w:rsidR="004534D8" w:rsidRDefault="00832A71" w:rsidP="004534D8">
      <w:pPr>
        <w:numPr>
          <w:ilvl w:val="0"/>
          <w:numId w:val="4"/>
        </w:numPr>
        <w:tabs>
          <w:tab w:val="left" w:pos="900"/>
        </w:tabs>
        <w:suppressAutoHyphens/>
        <w:spacing w:before="120" w:after="120"/>
        <w:ind w:left="0" w:firstLine="539"/>
        <w:jc w:val="both"/>
        <w:rPr>
          <w:rFonts w:ascii="Times New Roman" w:hAnsi="Times New Roman"/>
          <w:sz w:val="26"/>
          <w:szCs w:val="26"/>
          <w:lang w:val="it-IT"/>
        </w:rPr>
      </w:pPr>
      <w:r w:rsidRPr="00FF424F">
        <w:rPr>
          <w:rFonts w:ascii="Times New Roman" w:hAnsi="Times New Roman"/>
          <w:sz w:val="26"/>
          <w:szCs w:val="26"/>
          <w:lang w:val="it-IT"/>
        </w:rPr>
        <w:t xml:space="preserve">Cải thiện </w:t>
      </w:r>
      <w:r w:rsidR="004534D8" w:rsidRPr="00FF424F">
        <w:rPr>
          <w:rFonts w:ascii="Times New Roman" w:hAnsi="Times New Roman"/>
          <w:sz w:val="26"/>
          <w:szCs w:val="26"/>
          <w:lang w:val="it-IT"/>
        </w:rPr>
        <w:t>chất lượng nước sạch cho các nhu cầu sinh hoạt, sản xuất, dịch vụ theo các tiêu chuẩn quy định của nhà nước;</w:t>
      </w:r>
      <w:r w:rsidRPr="00FF424F">
        <w:rPr>
          <w:rFonts w:ascii="Times New Roman" w:hAnsi="Times New Roman"/>
          <w:sz w:val="26"/>
          <w:szCs w:val="26"/>
          <w:lang w:val="it-IT"/>
        </w:rPr>
        <w:t xml:space="preserve"> </w:t>
      </w:r>
    </w:p>
    <w:p w14:paraId="12FD8A2E" w14:textId="77777777" w:rsidR="004534D8" w:rsidRPr="00FF424F" w:rsidRDefault="004534D8" w:rsidP="004534D8">
      <w:pPr>
        <w:numPr>
          <w:ilvl w:val="0"/>
          <w:numId w:val="4"/>
        </w:numPr>
        <w:tabs>
          <w:tab w:val="left" w:pos="900"/>
        </w:tabs>
        <w:suppressAutoHyphens/>
        <w:spacing w:before="120" w:after="120"/>
        <w:ind w:left="0" w:firstLine="539"/>
        <w:jc w:val="both"/>
        <w:rPr>
          <w:rFonts w:ascii="Times New Roman" w:hAnsi="Times New Roman"/>
          <w:sz w:val="26"/>
          <w:szCs w:val="26"/>
          <w:lang w:val="it-IT"/>
        </w:rPr>
      </w:pPr>
      <w:r w:rsidRPr="00FF424F">
        <w:rPr>
          <w:rFonts w:ascii="Times New Roman" w:hAnsi="Times New Roman"/>
          <w:sz w:val="26"/>
          <w:szCs w:val="26"/>
          <w:lang w:val="it-IT"/>
        </w:rPr>
        <w:t>Cải cách thủ tục hành chính, nâng cao chất lượng phục vụ khách hàng;</w:t>
      </w:r>
    </w:p>
    <w:p w14:paraId="23AAC547" w14:textId="77777777" w:rsidR="004534D8" w:rsidRPr="00A168A5" w:rsidRDefault="004534D8" w:rsidP="004534D8">
      <w:pPr>
        <w:numPr>
          <w:ilvl w:val="0"/>
          <w:numId w:val="4"/>
        </w:numPr>
        <w:tabs>
          <w:tab w:val="left" w:pos="900"/>
        </w:tabs>
        <w:suppressAutoHyphens/>
        <w:spacing w:before="120" w:after="120"/>
        <w:ind w:left="0" w:firstLine="539"/>
        <w:jc w:val="both"/>
        <w:rPr>
          <w:rFonts w:ascii="Times New Roman" w:hAnsi="Times New Roman"/>
          <w:color w:val="FF0000"/>
          <w:sz w:val="26"/>
          <w:szCs w:val="26"/>
          <w:lang w:val="it-IT"/>
        </w:rPr>
      </w:pPr>
      <w:r w:rsidRPr="00FF424F">
        <w:rPr>
          <w:rFonts w:ascii="Times New Roman" w:hAnsi="Times New Roman"/>
          <w:sz w:val="26"/>
          <w:szCs w:val="26"/>
          <w:lang w:val="it-IT"/>
        </w:rPr>
        <w:t>Nâng cao chất lượng nguồn nhân lực, tiếp tục đẩy mạnh ứng dụng khoa học-công nghệ vào công tác quản trị doanh nghiệp, quản trị sản xuất.</w:t>
      </w:r>
      <w:r w:rsidRPr="00A168A5">
        <w:rPr>
          <w:rFonts w:ascii="Times New Roman" w:hAnsi="Times New Roman"/>
          <w:color w:val="FF0000"/>
          <w:sz w:val="26"/>
          <w:szCs w:val="26"/>
          <w:lang w:val="it-IT"/>
        </w:rPr>
        <w:t xml:space="preserve"> </w:t>
      </w:r>
    </w:p>
    <w:p w14:paraId="695F01F8" w14:textId="77777777" w:rsidR="004534D8" w:rsidRPr="00FF424F" w:rsidRDefault="004534D8" w:rsidP="004534D8">
      <w:pPr>
        <w:numPr>
          <w:ilvl w:val="0"/>
          <w:numId w:val="12"/>
        </w:numPr>
        <w:tabs>
          <w:tab w:val="left" w:pos="900"/>
        </w:tabs>
        <w:jc w:val="both"/>
        <w:rPr>
          <w:rFonts w:ascii="Times New Roman" w:hAnsi="Times New Roman"/>
          <w:b/>
          <w:sz w:val="26"/>
          <w:szCs w:val="26"/>
        </w:rPr>
      </w:pPr>
      <w:r w:rsidRPr="00FF424F">
        <w:rPr>
          <w:rFonts w:ascii="Times New Roman" w:hAnsi="Times New Roman"/>
          <w:b/>
          <w:sz w:val="26"/>
          <w:szCs w:val="26"/>
        </w:rPr>
        <w:t xml:space="preserve">NHIỆM VỤ CHỦ YẾU:  </w:t>
      </w:r>
    </w:p>
    <w:p w14:paraId="7CDB6460" w14:textId="161172E2" w:rsidR="004534D8" w:rsidRPr="00FF424F" w:rsidRDefault="00F20B12" w:rsidP="004534D8">
      <w:pPr>
        <w:numPr>
          <w:ilvl w:val="0"/>
          <w:numId w:val="4"/>
        </w:numPr>
        <w:suppressAutoHyphens/>
        <w:spacing w:before="120" w:after="120"/>
        <w:ind w:left="0" w:firstLine="475"/>
        <w:jc w:val="both"/>
        <w:rPr>
          <w:rFonts w:ascii="Times New Roman" w:hAnsi="Times New Roman"/>
          <w:sz w:val="26"/>
          <w:szCs w:val="26"/>
        </w:rPr>
      </w:pPr>
      <w:r w:rsidRPr="00FF424F">
        <w:rPr>
          <w:rFonts w:ascii="Times New Roman" w:hAnsi="Times New Roman"/>
          <w:sz w:val="26"/>
          <w:szCs w:val="26"/>
        </w:rPr>
        <w:t xml:space="preserve">Thực </w:t>
      </w:r>
      <w:r w:rsidR="004534D8" w:rsidRPr="00FF424F">
        <w:rPr>
          <w:rFonts w:ascii="Times New Roman" w:hAnsi="Times New Roman"/>
          <w:sz w:val="26"/>
          <w:szCs w:val="26"/>
        </w:rPr>
        <w:t xml:space="preserve">hiện công tác phát triển mạng lưới và </w:t>
      </w:r>
      <w:r w:rsidR="004534D8" w:rsidRPr="00FF424F">
        <w:rPr>
          <w:rFonts w:ascii="Times New Roman" w:hAnsi="Times New Roman"/>
          <w:sz w:val="26"/>
          <w:szCs w:val="26"/>
          <w:lang w:val="it-IT"/>
        </w:rPr>
        <w:t>gắn mới đồng hồ nước</w:t>
      </w:r>
      <w:r w:rsidR="004534D8" w:rsidRPr="00FF424F">
        <w:rPr>
          <w:rFonts w:ascii="Times New Roman" w:hAnsi="Times New Roman"/>
          <w:sz w:val="26"/>
          <w:szCs w:val="26"/>
        </w:rPr>
        <w:t xml:space="preserve"> phù hợp tiến độ phát triển dân c</w:t>
      </w:r>
      <w:r>
        <w:rPr>
          <w:rFonts w:ascii="Times New Roman" w:hAnsi="Times New Roman"/>
          <w:sz w:val="26"/>
          <w:szCs w:val="26"/>
        </w:rPr>
        <w:t xml:space="preserve">ư, đô thị tại địa bàn quản lý nhằm duy trì tỷ lệ 100% hộ dân được cấp nước sạch;  </w:t>
      </w:r>
    </w:p>
    <w:p w14:paraId="07A6BC8D" w14:textId="09FBA389" w:rsidR="004534D8" w:rsidRPr="00FF424F" w:rsidRDefault="00F20B12" w:rsidP="004534D8">
      <w:pPr>
        <w:numPr>
          <w:ilvl w:val="0"/>
          <w:numId w:val="4"/>
        </w:numPr>
        <w:suppressAutoHyphens/>
        <w:spacing w:before="120" w:after="120"/>
        <w:ind w:left="709" w:hanging="283"/>
        <w:jc w:val="both"/>
        <w:rPr>
          <w:rFonts w:ascii="Times New Roman" w:hAnsi="Times New Roman"/>
          <w:sz w:val="26"/>
          <w:szCs w:val="26"/>
          <w:lang w:val="it-IT"/>
        </w:rPr>
      </w:pPr>
      <w:r w:rsidRPr="00FF424F">
        <w:rPr>
          <w:rFonts w:ascii="Times New Roman" w:hAnsi="Times New Roman"/>
          <w:sz w:val="26"/>
          <w:szCs w:val="26"/>
          <w:lang w:val="it-IT"/>
        </w:rPr>
        <w:t xml:space="preserve">Thực </w:t>
      </w:r>
      <w:r w:rsidR="004534D8" w:rsidRPr="00FF424F">
        <w:rPr>
          <w:rFonts w:ascii="Times New Roman" w:hAnsi="Times New Roman"/>
          <w:sz w:val="26"/>
          <w:szCs w:val="26"/>
          <w:lang w:val="it-IT"/>
        </w:rPr>
        <w:t>hiện công tác thay đồng hồ nước theo định kỳ;</w:t>
      </w:r>
      <w:r w:rsidR="005D71C6">
        <w:rPr>
          <w:rFonts w:ascii="Times New Roman" w:hAnsi="Times New Roman"/>
          <w:sz w:val="26"/>
          <w:szCs w:val="26"/>
          <w:lang w:val="it-IT"/>
        </w:rPr>
        <w:t xml:space="preserve"> </w:t>
      </w:r>
    </w:p>
    <w:p w14:paraId="229C2280" w14:textId="77777777" w:rsidR="004534D8" w:rsidRPr="00FF424F" w:rsidRDefault="004534D8" w:rsidP="004534D8">
      <w:pPr>
        <w:numPr>
          <w:ilvl w:val="0"/>
          <w:numId w:val="4"/>
        </w:numPr>
        <w:suppressAutoHyphens/>
        <w:spacing w:before="120" w:after="120"/>
        <w:ind w:left="0" w:firstLine="475"/>
        <w:jc w:val="both"/>
        <w:rPr>
          <w:rFonts w:ascii="Times New Roman" w:hAnsi="Times New Roman"/>
          <w:sz w:val="26"/>
          <w:szCs w:val="26"/>
          <w:lang w:val="it-IT"/>
        </w:rPr>
      </w:pPr>
      <w:r w:rsidRPr="00FF424F">
        <w:rPr>
          <w:rFonts w:ascii="Times New Roman" w:hAnsi="Times New Roman"/>
          <w:sz w:val="26"/>
          <w:szCs w:val="26"/>
          <w:lang w:val="it-IT"/>
        </w:rPr>
        <w:t xml:space="preserve">Thực hiện đồng bộ các giải pháp giảm nước thất thoát thất thu đáp ứng yêu cầu giảm tỷ lệ thất thoát nước, như: </w:t>
      </w:r>
    </w:p>
    <w:p w14:paraId="5AE44198" w14:textId="77777777" w:rsidR="004534D8" w:rsidRPr="00FF424F" w:rsidRDefault="004534D8" w:rsidP="004534D8">
      <w:pPr>
        <w:numPr>
          <w:ilvl w:val="0"/>
          <w:numId w:val="10"/>
        </w:numPr>
        <w:suppressAutoHyphens/>
        <w:spacing w:before="120" w:after="120"/>
        <w:ind w:left="1170"/>
        <w:jc w:val="both"/>
        <w:rPr>
          <w:rFonts w:ascii="Times New Roman" w:hAnsi="Times New Roman"/>
          <w:sz w:val="26"/>
          <w:szCs w:val="26"/>
          <w:lang w:val="it-IT"/>
        </w:rPr>
      </w:pPr>
      <w:r w:rsidRPr="00FF424F">
        <w:rPr>
          <w:rFonts w:ascii="Times New Roman" w:hAnsi="Times New Roman"/>
          <w:sz w:val="26"/>
          <w:szCs w:val="26"/>
          <w:lang w:val="it-IT"/>
        </w:rPr>
        <w:t>Tiếp tục thực hiện công tác thiết lập DMA;</w:t>
      </w:r>
    </w:p>
    <w:p w14:paraId="01B54DCC" w14:textId="77777777" w:rsidR="004534D8" w:rsidRPr="00FF424F" w:rsidRDefault="004534D8" w:rsidP="004534D8">
      <w:pPr>
        <w:numPr>
          <w:ilvl w:val="0"/>
          <w:numId w:val="10"/>
        </w:numPr>
        <w:suppressAutoHyphens/>
        <w:spacing w:before="120" w:after="120"/>
        <w:ind w:left="1170"/>
        <w:jc w:val="both"/>
        <w:rPr>
          <w:rFonts w:ascii="Times New Roman" w:hAnsi="Times New Roman"/>
          <w:sz w:val="26"/>
          <w:szCs w:val="26"/>
          <w:lang w:val="it-IT"/>
        </w:rPr>
      </w:pPr>
      <w:r w:rsidRPr="00FF424F">
        <w:rPr>
          <w:rFonts w:ascii="Times New Roman" w:hAnsi="Times New Roman"/>
          <w:sz w:val="26"/>
          <w:szCs w:val="26"/>
          <w:lang w:val="it-IT"/>
        </w:rPr>
        <w:t xml:space="preserve">Di dời đồng hồ nước ra ngoài bất động sản có gắn hộp bảo vệ phục vụ giảm nước thất thoát thương mại; </w:t>
      </w:r>
    </w:p>
    <w:p w14:paraId="23763BF7" w14:textId="77777777" w:rsidR="004534D8" w:rsidRPr="00FF424F" w:rsidRDefault="004534D8" w:rsidP="004534D8">
      <w:pPr>
        <w:numPr>
          <w:ilvl w:val="0"/>
          <w:numId w:val="10"/>
        </w:numPr>
        <w:suppressAutoHyphens/>
        <w:spacing w:before="120" w:after="120"/>
        <w:ind w:left="1170"/>
        <w:jc w:val="both"/>
        <w:rPr>
          <w:rFonts w:ascii="Times New Roman" w:hAnsi="Times New Roman"/>
          <w:sz w:val="26"/>
          <w:szCs w:val="26"/>
          <w:lang w:val="it-IT"/>
        </w:rPr>
      </w:pPr>
      <w:r w:rsidRPr="00FF424F">
        <w:rPr>
          <w:rFonts w:ascii="Times New Roman" w:hAnsi="Times New Roman"/>
          <w:sz w:val="26"/>
          <w:szCs w:val="26"/>
          <w:lang w:val="it-IT"/>
        </w:rPr>
        <w:lastRenderedPageBreak/>
        <w:t>Thay ống ngánh cũ mục theo kết quả dò tìm bể ngầm, xì bể nổi, kết hợp với công tác cải tạo ống mục;</w:t>
      </w:r>
    </w:p>
    <w:p w14:paraId="09E736B2" w14:textId="77777777" w:rsidR="004534D8" w:rsidRDefault="004534D8" w:rsidP="004534D8">
      <w:pPr>
        <w:numPr>
          <w:ilvl w:val="0"/>
          <w:numId w:val="10"/>
        </w:numPr>
        <w:suppressAutoHyphens/>
        <w:spacing w:before="120" w:after="120"/>
        <w:ind w:left="1170"/>
        <w:jc w:val="both"/>
        <w:rPr>
          <w:rFonts w:ascii="Times New Roman" w:hAnsi="Times New Roman"/>
          <w:sz w:val="26"/>
          <w:szCs w:val="26"/>
          <w:lang w:val="it-IT"/>
        </w:rPr>
      </w:pPr>
      <w:r w:rsidRPr="00FF424F">
        <w:rPr>
          <w:rFonts w:ascii="Times New Roman" w:hAnsi="Times New Roman"/>
          <w:sz w:val="26"/>
          <w:szCs w:val="26"/>
          <w:lang w:val="it-IT"/>
        </w:rPr>
        <w:t>Thay ống ngánh chuyển đổi đường ống cấp nước tại khu vực các trạm cấp nước trên địa bàn Quận 12 và Huyện Hóc Môn;</w:t>
      </w:r>
    </w:p>
    <w:p w14:paraId="15BD7A0A" w14:textId="1D96D6F2" w:rsidR="005D71C6" w:rsidRPr="00FF424F" w:rsidRDefault="005D71C6" w:rsidP="004534D8">
      <w:pPr>
        <w:numPr>
          <w:ilvl w:val="0"/>
          <w:numId w:val="10"/>
        </w:numPr>
        <w:suppressAutoHyphens/>
        <w:spacing w:before="120" w:after="120"/>
        <w:ind w:left="1170"/>
        <w:jc w:val="both"/>
        <w:rPr>
          <w:rFonts w:ascii="Times New Roman" w:hAnsi="Times New Roman"/>
          <w:sz w:val="26"/>
          <w:szCs w:val="26"/>
          <w:lang w:val="it-IT"/>
        </w:rPr>
      </w:pPr>
      <w:r>
        <w:rPr>
          <w:rFonts w:ascii="Times New Roman" w:hAnsi="Times New Roman"/>
          <w:sz w:val="26"/>
          <w:szCs w:val="26"/>
          <w:lang w:val="it-IT"/>
        </w:rPr>
        <w:t xml:space="preserve">Giải quyết nhanh các trường hợp bể ống, nước đục, mất nước </w:t>
      </w:r>
      <w:r w:rsidR="003B1115">
        <w:rPr>
          <w:rFonts w:ascii="Times New Roman" w:hAnsi="Times New Roman"/>
          <w:sz w:val="26"/>
          <w:szCs w:val="26"/>
          <w:lang w:val="it-IT"/>
        </w:rPr>
        <w:t xml:space="preserve">cho khách hàng. </w:t>
      </w:r>
      <w:r>
        <w:rPr>
          <w:rFonts w:ascii="Times New Roman" w:hAnsi="Times New Roman"/>
          <w:sz w:val="26"/>
          <w:szCs w:val="26"/>
          <w:lang w:val="it-IT"/>
        </w:rPr>
        <w:t xml:space="preserve"> </w:t>
      </w:r>
    </w:p>
    <w:p w14:paraId="062A0B7B" w14:textId="77777777" w:rsidR="004534D8" w:rsidRPr="00FF424F" w:rsidRDefault="004534D8" w:rsidP="004534D8">
      <w:pPr>
        <w:numPr>
          <w:ilvl w:val="0"/>
          <w:numId w:val="4"/>
        </w:numPr>
        <w:suppressAutoHyphens/>
        <w:spacing w:before="120" w:after="120"/>
        <w:ind w:left="0" w:firstLine="475"/>
        <w:jc w:val="both"/>
        <w:rPr>
          <w:rFonts w:ascii="Times New Roman" w:hAnsi="Times New Roman"/>
          <w:sz w:val="26"/>
          <w:szCs w:val="26"/>
          <w:lang w:val="it-IT"/>
        </w:rPr>
      </w:pPr>
      <w:r w:rsidRPr="00FF424F">
        <w:rPr>
          <w:rFonts w:ascii="Times New Roman" w:hAnsi="Times New Roman"/>
          <w:sz w:val="26"/>
          <w:szCs w:val="26"/>
          <w:lang w:val="it-IT"/>
        </w:rPr>
        <w:t xml:space="preserve">Thiết kế và thi công các hầm xả nhằm </w:t>
      </w:r>
      <w:r w:rsidR="004F66D2" w:rsidRPr="00FF424F">
        <w:rPr>
          <w:rFonts w:ascii="Times New Roman" w:hAnsi="Times New Roman"/>
          <w:sz w:val="26"/>
          <w:szCs w:val="26"/>
          <w:lang w:val="it-IT"/>
        </w:rPr>
        <w:t xml:space="preserve">cải thiện </w:t>
      </w:r>
      <w:r w:rsidRPr="00FF424F">
        <w:rPr>
          <w:rFonts w:ascii="Times New Roman" w:hAnsi="Times New Roman"/>
          <w:sz w:val="26"/>
          <w:szCs w:val="26"/>
          <w:lang w:val="it-IT"/>
        </w:rPr>
        <w:t>chất lượng nước;</w:t>
      </w:r>
    </w:p>
    <w:p w14:paraId="160725BC" w14:textId="77777777" w:rsidR="004534D8" w:rsidRDefault="004534D8" w:rsidP="004534D8">
      <w:pPr>
        <w:numPr>
          <w:ilvl w:val="0"/>
          <w:numId w:val="4"/>
        </w:numPr>
        <w:suppressAutoHyphens/>
        <w:spacing w:before="120" w:after="120"/>
        <w:ind w:left="0" w:firstLine="475"/>
        <w:jc w:val="both"/>
        <w:rPr>
          <w:rFonts w:ascii="Times New Roman" w:hAnsi="Times New Roman"/>
          <w:sz w:val="26"/>
          <w:szCs w:val="26"/>
          <w:lang w:val="it-IT"/>
        </w:rPr>
      </w:pPr>
      <w:r w:rsidRPr="00FF424F">
        <w:rPr>
          <w:rFonts w:ascii="Times New Roman" w:hAnsi="Times New Roman"/>
          <w:sz w:val="26"/>
          <w:szCs w:val="26"/>
          <w:lang w:val="it-IT"/>
        </w:rPr>
        <w:t>Tiếp tục hoàn thiện cơ sở hạ tầng và ứng dụng CNTT phục vụ hoạt động kinh doanh, nghiệp vụ quản lý;</w:t>
      </w:r>
    </w:p>
    <w:p w14:paraId="4A7399ED" w14:textId="3A9E86E8" w:rsidR="00AA4632" w:rsidRDefault="00AA4632" w:rsidP="00AA4632">
      <w:pPr>
        <w:numPr>
          <w:ilvl w:val="0"/>
          <w:numId w:val="4"/>
        </w:numPr>
        <w:suppressAutoHyphens/>
        <w:spacing w:before="120" w:after="120"/>
        <w:ind w:left="0" w:firstLine="539"/>
        <w:jc w:val="both"/>
        <w:rPr>
          <w:rFonts w:ascii="Times New Roman" w:hAnsi="Times New Roman"/>
          <w:sz w:val="26"/>
          <w:szCs w:val="26"/>
          <w:lang w:val="it-IT"/>
        </w:rPr>
      </w:pPr>
      <w:r>
        <w:rPr>
          <w:rFonts w:ascii="Times New Roman" w:hAnsi="Times New Roman"/>
          <w:sz w:val="26"/>
          <w:szCs w:val="26"/>
          <w:lang w:val="it-IT"/>
        </w:rPr>
        <w:t xml:space="preserve">Xây dựng kế hoạch thực hiện </w:t>
      </w:r>
      <w:r w:rsidRPr="00AF5EEF">
        <w:rPr>
          <w:rFonts w:ascii="Times New Roman" w:hAnsi="Times New Roman"/>
          <w:sz w:val="26"/>
          <w:szCs w:val="26"/>
          <w:lang w:val="it-IT"/>
        </w:rPr>
        <w:t>công tác kiểm tra định mức, giá biểu, áp giá đúng đối tượng</w:t>
      </w:r>
      <w:r>
        <w:rPr>
          <w:rFonts w:ascii="Times New Roman" w:hAnsi="Times New Roman"/>
          <w:sz w:val="26"/>
          <w:szCs w:val="26"/>
          <w:lang w:val="it-IT"/>
        </w:rPr>
        <w:t xml:space="preserve"> và</w:t>
      </w:r>
      <w:r w:rsidRPr="00AF5EEF">
        <w:rPr>
          <w:rFonts w:ascii="Times New Roman" w:hAnsi="Times New Roman"/>
          <w:sz w:val="26"/>
          <w:szCs w:val="26"/>
          <w:lang w:val="it-IT"/>
        </w:rPr>
        <w:t xml:space="preserve"> kịp thời nhằm tăng giá bán bình quân.</w:t>
      </w:r>
    </w:p>
    <w:p w14:paraId="6EAA3C15" w14:textId="6EE8E40A" w:rsidR="00AA4632" w:rsidRPr="00AF5EEF" w:rsidRDefault="00AA4632" w:rsidP="00AA4632">
      <w:pPr>
        <w:numPr>
          <w:ilvl w:val="0"/>
          <w:numId w:val="4"/>
        </w:numPr>
        <w:suppressAutoHyphens/>
        <w:spacing w:before="120" w:after="120"/>
        <w:ind w:left="0" w:firstLine="539"/>
        <w:jc w:val="both"/>
        <w:rPr>
          <w:rFonts w:ascii="Times New Roman" w:hAnsi="Times New Roman"/>
          <w:sz w:val="26"/>
          <w:szCs w:val="26"/>
          <w:lang w:val="it-IT"/>
        </w:rPr>
      </w:pPr>
      <w:r>
        <w:rPr>
          <w:rFonts w:ascii="Times New Roman" w:hAnsi="Times New Roman"/>
          <w:sz w:val="26"/>
          <w:szCs w:val="26"/>
          <w:lang w:val="it-IT"/>
        </w:rPr>
        <w:t>Xây dựng kế hoạch phối hợp với các địa phương trong việc vận động khách hàng sử dụng nước, giảm hóa đơn từ 0-4m</w:t>
      </w:r>
      <w:r w:rsidRPr="00AA4632">
        <w:rPr>
          <w:rFonts w:ascii="Times New Roman" w:hAnsi="Times New Roman"/>
          <w:sz w:val="26"/>
          <w:szCs w:val="26"/>
          <w:vertAlign w:val="superscript"/>
          <w:lang w:val="it-IT"/>
        </w:rPr>
        <w:t>3</w:t>
      </w:r>
      <w:r>
        <w:rPr>
          <w:rFonts w:ascii="Times New Roman" w:hAnsi="Times New Roman"/>
          <w:sz w:val="26"/>
          <w:szCs w:val="26"/>
          <w:lang w:val="it-IT"/>
        </w:rPr>
        <w:t>; có biện pháp xử lý đối với những địa chỉ không sử dụng nước nhiều kỳ.</w:t>
      </w:r>
    </w:p>
    <w:p w14:paraId="2B3F4BAE" w14:textId="77777777" w:rsidR="004534D8" w:rsidRDefault="004534D8" w:rsidP="004534D8">
      <w:pPr>
        <w:numPr>
          <w:ilvl w:val="0"/>
          <w:numId w:val="4"/>
        </w:numPr>
        <w:suppressAutoHyphens/>
        <w:spacing w:before="120" w:after="120"/>
        <w:ind w:left="0" w:firstLine="475"/>
        <w:jc w:val="both"/>
        <w:rPr>
          <w:rFonts w:ascii="Times New Roman" w:hAnsi="Times New Roman"/>
          <w:sz w:val="26"/>
          <w:szCs w:val="26"/>
          <w:lang w:val="it-IT"/>
        </w:rPr>
      </w:pPr>
      <w:r w:rsidRPr="00FF424F">
        <w:rPr>
          <w:rFonts w:ascii="Times New Roman" w:hAnsi="Times New Roman"/>
          <w:sz w:val="26"/>
          <w:szCs w:val="26"/>
          <w:lang w:val="it-IT"/>
        </w:rPr>
        <w:t xml:space="preserve">Tiếp tục hoàn thiện bộ máy tổ chức, nâng cao năng suất lao động và cải thiện thu nhập cho CBCNV… </w:t>
      </w:r>
    </w:p>
    <w:p w14:paraId="001529F5" w14:textId="10E9AD74" w:rsidR="003B1115" w:rsidRPr="00FF424F" w:rsidRDefault="003B1115" w:rsidP="004534D8">
      <w:pPr>
        <w:numPr>
          <w:ilvl w:val="0"/>
          <w:numId w:val="4"/>
        </w:numPr>
        <w:suppressAutoHyphens/>
        <w:spacing w:before="120" w:after="120"/>
        <w:ind w:left="0" w:firstLine="475"/>
        <w:jc w:val="both"/>
        <w:rPr>
          <w:rFonts w:ascii="Times New Roman" w:hAnsi="Times New Roman"/>
          <w:sz w:val="26"/>
          <w:szCs w:val="26"/>
          <w:lang w:val="it-IT"/>
        </w:rPr>
      </w:pPr>
      <w:r>
        <w:rPr>
          <w:rFonts w:ascii="Times New Roman" w:hAnsi="Times New Roman"/>
          <w:sz w:val="26"/>
          <w:szCs w:val="26"/>
          <w:lang w:val="it-IT"/>
        </w:rPr>
        <w:t xml:space="preserve">Ứng dụng công nghệ thông tin cho công tác chăm sóc khách hàng, quản lý công việc nhằm rút ngắn thời gian giải quyết. </w:t>
      </w:r>
    </w:p>
    <w:p w14:paraId="603305C5" w14:textId="77777777" w:rsidR="004534D8" w:rsidRPr="00FF424F" w:rsidRDefault="004534D8" w:rsidP="00DE360D">
      <w:pPr>
        <w:numPr>
          <w:ilvl w:val="0"/>
          <w:numId w:val="12"/>
        </w:numPr>
        <w:tabs>
          <w:tab w:val="left" w:pos="900"/>
        </w:tabs>
        <w:spacing w:before="240" w:after="120"/>
        <w:ind w:left="993" w:hanging="454"/>
        <w:jc w:val="both"/>
        <w:rPr>
          <w:rFonts w:ascii="Times New Roman" w:hAnsi="Times New Roman"/>
          <w:b/>
          <w:sz w:val="26"/>
          <w:szCs w:val="26"/>
          <w:lang w:val="it-IT"/>
        </w:rPr>
      </w:pPr>
      <w:r w:rsidRPr="00FF424F">
        <w:rPr>
          <w:rFonts w:ascii="Times New Roman" w:hAnsi="Times New Roman"/>
          <w:b/>
          <w:sz w:val="26"/>
          <w:szCs w:val="26"/>
          <w:lang w:val="it-IT"/>
        </w:rPr>
        <w:t xml:space="preserve">KẾ HOẠCH </w:t>
      </w:r>
      <w:r w:rsidR="009C13DF">
        <w:rPr>
          <w:rFonts w:ascii="Times New Roman" w:hAnsi="Times New Roman"/>
          <w:b/>
          <w:sz w:val="26"/>
          <w:szCs w:val="26"/>
          <w:lang w:val="it-IT"/>
        </w:rPr>
        <w:t xml:space="preserve">KINH DOANH </w:t>
      </w:r>
      <w:r w:rsidRPr="00FF424F">
        <w:rPr>
          <w:rFonts w:ascii="Times New Roman" w:hAnsi="Times New Roman"/>
          <w:b/>
          <w:sz w:val="26"/>
          <w:szCs w:val="26"/>
          <w:lang w:val="it-IT"/>
        </w:rPr>
        <w:t>NĂM 202</w:t>
      </w:r>
      <w:r w:rsidR="00FF424F" w:rsidRPr="00FF424F">
        <w:rPr>
          <w:rFonts w:ascii="Times New Roman" w:hAnsi="Times New Roman"/>
          <w:b/>
          <w:sz w:val="26"/>
          <w:szCs w:val="26"/>
          <w:lang w:val="it-IT"/>
        </w:rPr>
        <w:t>1</w:t>
      </w:r>
      <w:r w:rsidRPr="00FF424F">
        <w:rPr>
          <w:rFonts w:ascii="Times New Roman" w:hAnsi="Times New Roman"/>
          <w:b/>
          <w:sz w:val="26"/>
          <w:szCs w:val="26"/>
          <w:lang w:val="it-IT"/>
        </w:rPr>
        <w:t xml:space="preserve"> </w:t>
      </w:r>
    </w:p>
    <w:p w14:paraId="207131AE" w14:textId="791E8C8B" w:rsidR="004534D8" w:rsidRPr="00634D43" w:rsidRDefault="00151F5A" w:rsidP="004534D8">
      <w:pPr>
        <w:spacing w:before="120" w:after="120"/>
        <w:ind w:firstLine="544"/>
        <w:jc w:val="both"/>
        <w:rPr>
          <w:rFonts w:ascii="Times New Roman" w:hAnsi="Times New Roman"/>
          <w:sz w:val="26"/>
          <w:szCs w:val="26"/>
          <w:lang w:val="it-IT"/>
        </w:rPr>
      </w:pPr>
      <w:r w:rsidRPr="00411F3D">
        <w:rPr>
          <w:rFonts w:ascii="Times New Roman" w:hAnsi="Times New Roman"/>
          <w:sz w:val="26"/>
          <w:szCs w:val="26"/>
          <w:lang w:val="it-IT"/>
        </w:rPr>
        <w:t xml:space="preserve">Công ty Cổ phần Cấp nước Trung An xây dựng các chỉ tiêu kế hoạch kinh doanh, đầu tư xây dựng năm 2021 </w:t>
      </w:r>
      <w:r w:rsidRPr="00411F3D">
        <w:rPr>
          <w:rFonts w:ascii="Times New Roman" w:hAnsi="Times New Roman"/>
          <w:sz w:val="26"/>
          <w:szCs w:val="26"/>
          <w:lang w:val="vi-VN"/>
        </w:rPr>
        <w:t xml:space="preserve">và </w:t>
      </w:r>
      <w:r w:rsidRPr="00411F3D">
        <w:rPr>
          <w:rFonts w:ascii="Times New Roman" w:hAnsi="Times New Roman"/>
          <w:sz w:val="26"/>
          <w:szCs w:val="26"/>
          <w:lang w:val="it-IT"/>
        </w:rPr>
        <w:t xml:space="preserve">được Tổng công ty Cấp nước Sài Gòn </w:t>
      </w:r>
      <w:r>
        <w:rPr>
          <w:rFonts w:ascii="Times New Roman" w:hAnsi="Times New Roman"/>
          <w:sz w:val="26"/>
          <w:szCs w:val="26"/>
          <w:lang w:val="it-IT"/>
        </w:rPr>
        <w:t xml:space="preserve">giao kế hoạch </w:t>
      </w:r>
      <w:r w:rsidRPr="00411F3D">
        <w:rPr>
          <w:rFonts w:ascii="Times New Roman" w:hAnsi="Times New Roman"/>
          <w:sz w:val="26"/>
          <w:szCs w:val="26"/>
          <w:lang w:val="it-IT"/>
        </w:rPr>
        <w:t xml:space="preserve">tại </w:t>
      </w:r>
      <w:r>
        <w:rPr>
          <w:rFonts w:ascii="Times New Roman" w:hAnsi="Times New Roman"/>
          <w:sz w:val="26"/>
          <w:szCs w:val="26"/>
          <w:lang w:val="it-IT"/>
        </w:rPr>
        <w:t xml:space="preserve">các văn bản: </w:t>
      </w:r>
      <w:r w:rsidRPr="00411F3D">
        <w:rPr>
          <w:rFonts w:ascii="Times New Roman" w:hAnsi="Times New Roman"/>
          <w:sz w:val="26"/>
          <w:szCs w:val="26"/>
          <w:lang w:val="it-IT"/>
        </w:rPr>
        <w:t>Quyết định số 98/QĐ-TCT-KHĐT ngày 22/01/2021, về việc ban hành kế hoạch sản xuất – kinh doanh năm 2021 của Tổng công ty Cấp nước Sài Gòn (Công ty mẹ)</w:t>
      </w:r>
      <w:r>
        <w:rPr>
          <w:rFonts w:ascii="Times New Roman" w:hAnsi="Times New Roman"/>
          <w:sz w:val="26"/>
          <w:szCs w:val="26"/>
          <w:lang w:val="it-IT"/>
        </w:rPr>
        <w:t xml:space="preserve"> và </w:t>
      </w:r>
      <w:r w:rsidRPr="00411F3D">
        <w:rPr>
          <w:rFonts w:ascii="Times New Roman" w:hAnsi="Times New Roman"/>
          <w:sz w:val="26"/>
          <w:szCs w:val="26"/>
          <w:lang w:val="it-IT"/>
        </w:rPr>
        <w:t xml:space="preserve">Quyết định số </w:t>
      </w:r>
      <w:r>
        <w:rPr>
          <w:rFonts w:ascii="Times New Roman" w:hAnsi="Times New Roman"/>
          <w:sz w:val="26"/>
          <w:szCs w:val="26"/>
          <w:lang w:val="it-IT"/>
        </w:rPr>
        <w:t>146</w:t>
      </w:r>
      <w:r w:rsidRPr="00411F3D">
        <w:rPr>
          <w:rFonts w:ascii="Times New Roman" w:hAnsi="Times New Roman"/>
          <w:sz w:val="26"/>
          <w:szCs w:val="26"/>
          <w:lang w:val="it-IT"/>
        </w:rPr>
        <w:t xml:space="preserve">/QĐ-TCT-KHĐT ngày </w:t>
      </w:r>
      <w:r>
        <w:rPr>
          <w:rFonts w:ascii="Times New Roman" w:hAnsi="Times New Roman"/>
          <w:sz w:val="26"/>
          <w:szCs w:val="26"/>
          <w:lang w:val="it-IT"/>
        </w:rPr>
        <w:t>03</w:t>
      </w:r>
      <w:r w:rsidRPr="00411F3D">
        <w:rPr>
          <w:rFonts w:ascii="Times New Roman" w:hAnsi="Times New Roman"/>
          <w:sz w:val="26"/>
          <w:szCs w:val="26"/>
          <w:lang w:val="it-IT"/>
        </w:rPr>
        <w:t>/0</w:t>
      </w:r>
      <w:r>
        <w:rPr>
          <w:rFonts w:ascii="Times New Roman" w:hAnsi="Times New Roman"/>
          <w:sz w:val="26"/>
          <w:szCs w:val="26"/>
          <w:lang w:val="it-IT"/>
        </w:rPr>
        <w:t>2</w:t>
      </w:r>
      <w:r w:rsidRPr="00411F3D">
        <w:rPr>
          <w:rFonts w:ascii="Times New Roman" w:hAnsi="Times New Roman"/>
          <w:sz w:val="26"/>
          <w:szCs w:val="26"/>
          <w:lang w:val="it-IT"/>
        </w:rPr>
        <w:t xml:space="preserve">/2021, về việc ban hành kế hoạch </w:t>
      </w:r>
      <w:r>
        <w:rPr>
          <w:rFonts w:ascii="Times New Roman" w:hAnsi="Times New Roman"/>
          <w:sz w:val="26"/>
          <w:szCs w:val="26"/>
          <w:lang w:val="it-IT"/>
        </w:rPr>
        <w:t>đầu tư xây dựng, mua sắm và sửa chữa năm 2021</w:t>
      </w:r>
      <w:r w:rsidRPr="00411F3D">
        <w:rPr>
          <w:rFonts w:ascii="Times New Roman" w:hAnsi="Times New Roman"/>
          <w:sz w:val="26"/>
          <w:szCs w:val="26"/>
          <w:lang w:val="it-IT"/>
        </w:rPr>
        <w:t xml:space="preserve"> của Tổng công ty Cấp nước Sài Gòn (Công ty mẹ)</w:t>
      </w:r>
      <w:r>
        <w:rPr>
          <w:rFonts w:ascii="Times New Roman" w:hAnsi="Times New Roman"/>
          <w:sz w:val="26"/>
          <w:szCs w:val="26"/>
          <w:lang w:val="it-IT"/>
        </w:rPr>
        <w:t>,</w:t>
      </w:r>
      <w:r w:rsidRPr="00411F3D">
        <w:rPr>
          <w:rFonts w:ascii="Times New Roman" w:hAnsi="Times New Roman"/>
          <w:sz w:val="26"/>
          <w:szCs w:val="26"/>
          <w:lang w:val="it-IT"/>
        </w:rPr>
        <w:t xml:space="preserve"> cụ thể như sau:</w:t>
      </w:r>
      <w:r w:rsidR="004534D8" w:rsidRPr="00634D43">
        <w:rPr>
          <w:rFonts w:ascii="Times New Roman" w:hAnsi="Times New Roman"/>
          <w:sz w:val="26"/>
          <w:szCs w:val="26"/>
          <w:lang w:val="it-IT"/>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233"/>
        <w:gridCol w:w="2976"/>
        <w:gridCol w:w="1701"/>
      </w:tblGrid>
      <w:tr w:rsidR="00E0112C" w:rsidRPr="00E0112C" w14:paraId="232C96B3" w14:textId="77777777" w:rsidTr="00E12707">
        <w:trPr>
          <w:trHeight w:val="413"/>
          <w:tblHeader/>
        </w:trPr>
        <w:tc>
          <w:tcPr>
            <w:tcW w:w="588" w:type="dxa"/>
            <w:shd w:val="clear" w:color="auto" w:fill="auto"/>
            <w:vAlign w:val="center"/>
          </w:tcPr>
          <w:p w14:paraId="318BB541" w14:textId="77777777" w:rsidR="004534D8" w:rsidRPr="00E0112C" w:rsidRDefault="004534D8" w:rsidP="007B575C">
            <w:pPr>
              <w:jc w:val="center"/>
              <w:rPr>
                <w:rFonts w:ascii="Times New Roman" w:hAnsi="Times New Roman"/>
                <w:b/>
              </w:rPr>
            </w:pPr>
            <w:r w:rsidRPr="00E0112C">
              <w:rPr>
                <w:rFonts w:ascii="Times New Roman" w:hAnsi="Times New Roman"/>
                <w:b/>
              </w:rPr>
              <w:t>Stt</w:t>
            </w:r>
          </w:p>
        </w:tc>
        <w:tc>
          <w:tcPr>
            <w:tcW w:w="4233" w:type="dxa"/>
            <w:shd w:val="clear" w:color="auto" w:fill="auto"/>
            <w:vAlign w:val="center"/>
          </w:tcPr>
          <w:p w14:paraId="57B55EAC" w14:textId="77777777" w:rsidR="004534D8" w:rsidRPr="00E0112C" w:rsidRDefault="004534D8" w:rsidP="007B575C">
            <w:pPr>
              <w:jc w:val="center"/>
              <w:rPr>
                <w:rFonts w:ascii="Times New Roman" w:hAnsi="Times New Roman"/>
                <w:b/>
              </w:rPr>
            </w:pPr>
            <w:r w:rsidRPr="00E0112C">
              <w:rPr>
                <w:rFonts w:ascii="Times New Roman" w:hAnsi="Times New Roman"/>
                <w:b/>
              </w:rPr>
              <w:t>Chỉ tiêu</w:t>
            </w:r>
          </w:p>
        </w:tc>
        <w:tc>
          <w:tcPr>
            <w:tcW w:w="2976" w:type="dxa"/>
            <w:shd w:val="clear" w:color="auto" w:fill="auto"/>
            <w:vAlign w:val="center"/>
          </w:tcPr>
          <w:p w14:paraId="63FDC114" w14:textId="77777777" w:rsidR="004534D8" w:rsidRPr="00E0112C" w:rsidRDefault="004534D8" w:rsidP="007B575C">
            <w:pPr>
              <w:jc w:val="center"/>
              <w:rPr>
                <w:rFonts w:ascii="Times New Roman" w:hAnsi="Times New Roman"/>
                <w:b/>
              </w:rPr>
            </w:pPr>
            <w:r w:rsidRPr="00E0112C">
              <w:rPr>
                <w:rFonts w:ascii="Times New Roman" w:hAnsi="Times New Roman"/>
                <w:b/>
              </w:rPr>
              <w:t xml:space="preserve">Số lượng </w:t>
            </w:r>
          </w:p>
        </w:tc>
        <w:tc>
          <w:tcPr>
            <w:tcW w:w="1701" w:type="dxa"/>
            <w:shd w:val="clear" w:color="auto" w:fill="auto"/>
            <w:vAlign w:val="center"/>
          </w:tcPr>
          <w:p w14:paraId="18E4F8E1" w14:textId="77777777" w:rsidR="004534D8" w:rsidRPr="00E0112C" w:rsidRDefault="004534D8" w:rsidP="007B575C">
            <w:pPr>
              <w:jc w:val="center"/>
              <w:rPr>
                <w:rFonts w:ascii="Times New Roman" w:hAnsi="Times New Roman"/>
                <w:b/>
              </w:rPr>
            </w:pPr>
            <w:r w:rsidRPr="00E0112C">
              <w:rPr>
                <w:rFonts w:ascii="Times New Roman" w:hAnsi="Times New Roman"/>
                <w:b/>
              </w:rPr>
              <w:t xml:space="preserve">Ghi chú </w:t>
            </w:r>
          </w:p>
        </w:tc>
      </w:tr>
      <w:tr w:rsidR="00E12707" w:rsidRPr="00E0112C" w14:paraId="26315701" w14:textId="77777777" w:rsidTr="00151F5A">
        <w:trPr>
          <w:trHeight w:val="371"/>
        </w:trPr>
        <w:tc>
          <w:tcPr>
            <w:tcW w:w="588" w:type="dxa"/>
            <w:shd w:val="clear" w:color="auto" w:fill="auto"/>
            <w:vAlign w:val="center"/>
          </w:tcPr>
          <w:p w14:paraId="4933B9A1" w14:textId="5620CFD4" w:rsidR="00E12707" w:rsidRPr="00E0112C" w:rsidRDefault="00E12707" w:rsidP="00E12707">
            <w:pPr>
              <w:jc w:val="center"/>
              <w:rPr>
                <w:rFonts w:ascii="Times New Roman" w:hAnsi="Times New Roman"/>
                <w:b/>
              </w:rPr>
            </w:pPr>
            <w:r>
              <w:rPr>
                <w:rFonts w:ascii="Times New Roman" w:hAnsi="Times New Roman"/>
                <w:b/>
              </w:rPr>
              <w:t>A</w:t>
            </w:r>
          </w:p>
        </w:tc>
        <w:tc>
          <w:tcPr>
            <w:tcW w:w="7209" w:type="dxa"/>
            <w:gridSpan w:val="2"/>
            <w:shd w:val="clear" w:color="auto" w:fill="auto"/>
            <w:vAlign w:val="center"/>
          </w:tcPr>
          <w:p w14:paraId="00B46AB5" w14:textId="373310D5" w:rsidR="00E12707" w:rsidRPr="00E0112C" w:rsidRDefault="00E12707" w:rsidP="007B575C">
            <w:pPr>
              <w:jc w:val="center"/>
              <w:rPr>
                <w:rFonts w:ascii="Times New Roman" w:hAnsi="Times New Roman"/>
                <w:b/>
              </w:rPr>
            </w:pPr>
            <w:r w:rsidRPr="00E0112C">
              <w:rPr>
                <w:rFonts w:ascii="Times New Roman" w:hAnsi="Times New Roman"/>
                <w:b/>
              </w:rPr>
              <w:t xml:space="preserve">CHỈ TIÊU KINH DOANH </w:t>
            </w:r>
          </w:p>
        </w:tc>
        <w:tc>
          <w:tcPr>
            <w:tcW w:w="1701" w:type="dxa"/>
            <w:shd w:val="clear" w:color="auto" w:fill="auto"/>
            <w:vAlign w:val="center"/>
          </w:tcPr>
          <w:p w14:paraId="60653865" w14:textId="3F0011B7" w:rsidR="00E12707" w:rsidRPr="00E0112C" w:rsidRDefault="00E12707" w:rsidP="007B575C">
            <w:pPr>
              <w:jc w:val="right"/>
              <w:rPr>
                <w:rFonts w:ascii="Times New Roman" w:hAnsi="Times New Roman"/>
                <w:b/>
              </w:rPr>
            </w:pPr>
          </w:p>
        </w:tc>
      </w:tr>
      <w:tr w:rsidR="00E0112C" w:rsidRPr="00E0112C" w14:paraId="44B9B6D3" w14:textId="77777777" w:rsidTr="00E12707">
        <w:trPr>
          <w:trHeight w:val="622"/>
        </w:trPr>
        <w:tc>
          <w:tcPr>
            <w:tcW w:w="588" w:type="dxa"/>
            <w:shd w:val="clear" w:color="auto" w:fill="auto"/>
            <w:vAlign w:val="center"/>
          </w:tcPr>
          <w:p w14:paraId="4DE392CF" w14:textId="77777777" w:rsidR="004534D8" w:rsidRPr="00E0112C" w:rsidRDefault="004534D8" w:rsidP="007B575C">
            <w:pPr>
              <w:jc w:val="center"/>
              <w:rPr>
                <w:rFonts w:ascii="Times New Roman" w:hAnsi="Times New Roman"/>
              </w:rPr>
            </w:pPr>
            <w:r w:rsidRPr="00E0112C">
              <w:rPr>
                <w:rFonts w:ascii="Times New Roman" w:hAnsi="Times New Roman"/>
              </w:rPr>
              <w:t>1</w:t>
            </w:r>
          </w:p>
        </w:tc>
        <w:tc>
          <w:tcPr>
            <w:tcW w:w="4233" w:type="dxa"/>
            <w:shd w:val="clear" w:color="auto" w:fill="auto"/>
            <w:vAlign w:val="center"/>
          </w:tcPr>
          <w:p w14:paraId="2E83FA0C" w14:textId="77777777" w:rsidR="004534D8" w:rsidRPr="00E0112C" w:rsidRDefault="004534D8" w:rsidP="00EF0CFE">
            <w:pPr>
              <w:rPr>
                <w:rFonts w:ascii="Times New Roman" w:hAnsi="Times New Roman"/>
              </w:rPr>
            </w:pPr>
            <w:r w:rsidRPr="00E0112C">
              <w:rPr>
                <w:rFonts w:ascii="Times New Roman" w:hAnsi="Times New Roman"/>
              </w:rPr>
              <w:t xml:space="preserve">Nước tiêu thụ </w:t>
            </w:r>
          </w:p>
        </w:tc>
        <w:tc>
          <w:tcPr>
            <w:tcW w:w="2976" w:type="dxa"/>
            <w:shd w:val="clear" w:color="auto" w:fill="auto"/>
            <w:vAlign w:val="center"/>
          </w:tcPr>
          <w:p w14:paraId="181C78F3" w14:textId="77777777" w:rsidR="004534D8" w:rsidRPr="00E0112C" w:rsidRDefault="00E0112C" w:rsidP="007B575C">
            <w:pPr>
              <w:jc w:val="center"/>
              <w:rPr>
                <w:rFonts w:ascii="Times New Roman" w:hAnsi="Times New Roman"/>
                <w:b/>
              </w:rPr>
            </w:pPr>
            <w:r w:rsidRPr="00E0112C">
              <w:rPr>
                <w:rFonts w:ascii="Times New Roman" w:hAnsi="Times New Roman"/>
                <w:b/>
              </w:rPr>
              <w:t>73.000</w:t>
            </w:r>
            <w:r w:rsidR="004534D8" w:rsidRPr="00E0112C">
              <w:rPr>
                <w:rFonts w:ascii="Times New Roman" w:hAnsi="Times New Roman"/>
                <w:b/>
              </w:rPr>
              <w:t>.000 m</w:t>
            </w:r>
            <w:r w:rsidR="004534D8" w:rsidRPr="00E0112C">
              <w:rPr>
                <w:rFonts w:ascii="Times New Roman" w:hAnsi="Times New Roman"/>
                <w:b/>
                <w:vertAlign w:val="superscript"/>
              </w:rPr>
              <w:t>3</w:t>
            </w:r>
          </w:p>
        </w:tc>
        <w:tc>
          <w:tcPr>
            <w:tcW w:w="1701" w:type="dxa"/>
            <w:shd w:val="clear" w:color="auto" w:fill="auto"/>
            <w:vAlign w:val="center"/>
          </w:tcPr>
          <w:p w14:paraId="1758CCE9" w14:textId="77777777" w:rsidR="004534D8" w:rsidRPr="00E0112C" w:rsidRDefault="004534D8" w:rsidP="007B575C">
            <w:pPr>
              <w:ind w:left="131"/>
              <w:rPr>
                <w:rFonts w:ascii="Times New Roman" w:hAnsi="Times New Roman"/>
                <w:b/>
              </w:rPr>
            </w:pPr>
          </w:p>
        </w:tc>
      </w:tr>
      <w:tr w:rsidR="00E0112C" w:rsidRPr="00E0112C" w14:paraId="507A87D2" w14:textId="77777777" w:rsidTr="00E12707">
        <w:trPr>
          <w:trHeight w:val="1258"/>
        </w:trPr>
        <w:tc>
          <w:tcPr>
            <w:tcW w:w="588" w:type="dxa"/>
            <w:shd w:val="clear" w:color="auto" w:fill="auto"/>
            <w:vAlign w:val="center"/>
          </w:tcPr>
          <w:p w14:paraId="23A78EA0" w14:textId="77777777" w:rsidR="004534D8" w:rsidRPr="00E0112C" w:rsidRDefault="004534D8" w:rsidP="007B575C">
            <w:pPr>
              <w:jc w:val="center"/>
              <w:rPr>
                <w:rFonts w:ascii="Times New Roman" w:hAnsi="Times New Roman"/>
              </w:rPr>
            </w:pPr>
            <w:r w:rsidRPr="00E0112C">
              <w:rPr>
                <w:rFonts w:ascii="Times New Roman" w:hAnsi="Times New Roman"/>
              </w:rPr>
              <w:t>2</w:t>
            </w:r>
          </w:p>
        </w:tc>
        <w:tc>
          <w:tcPr>
            <w:tcW w:w="4233" w:type="dxa"/>
            <w:shd w:val="clear" w:color="auto" w:fill="auto"/>
            <w:vAlign w:val="center"/>
          </w:tcPr>
          <w:p w14:paraId="6E175F06" w14:textId="77777777" w:rsidR="004534D8" w:rsidRPr="00E0112C" w:rsidRDefault="004534D8" w:rsidP="00EF0CFE">
            <w:pPr>
              <w:rPr>
                <w:rFonts w:ascii="Times New Roman" w:hAnsi="Times New Roman"/>
              </w:rPr>
            </w:pPr>
            <w:r w:rsidRPr="00E0112C">
              <w:rPr>
                <w:rFonts w:ascii="Times New Roman" w:hAnsi="Times New Roman"/>
              </w:rPr>
              <w:t xml:space="preserve">Doanh thu tiền nước </w:t>
            </w:r>
          </w:p>
        </w:tc>
        <w:tc>
          <w:tcPr>
            <w:tcW w:w="2976" w:type="dxa"/>
            <w:shd w:val="clear" w:color="auto" w:fill="auto"/>
            <w:vAlign w:val="center"/>
          </w:tcPr>
          <w:p w14:paraId="11A54D49" w14:textId="77777777" w:rsidR="004534D8" w:rsidRPr="00E0112C" w:rsidRDefault="00E0112C" w:rsidP="007B575C">
            <w:pPr>
              <w:jc w:val="center"/>
              <w:rPr>
                <w:rFonts w:ascii="Times New Roman" w:hAnsi="Times New Roman"/>
                <w:b/>
              </w:rPr>
            </w:pPr>
            <w:r w:rsidRPr="00E0112C">
              <w:rPr>
                <w:rFonts w:ascii="Times New Roman" w:hAnsi="Times New Roman"/>
                <w:b/>
              </w:rPr>
              <w:t>683,993</w:t>
            </w:r>
            <w:r w:rsidR="004534D8" w:rsidRPr="00E0112C">
              <w:rPr>
                <w:rFonts w:ascii="Times New Roman" w:hAnsi="Times New Roman"/>
                <w:b/>
              </w:rPr>
              <w:t xml:space="preserve"> tỷ đồng</w:t>
            </w:r>
          </w:p>
        </w:tc>
        <w:tc>
          <w:tcPr>
            <w:tcW w:w="1701" w:type="dxa"/>
            <w:shd w:val="clear" w:color="auto" w:fill="auto"/>
            <w:vAlign w:val="center"/>
          </w:tcPr>
          <w:p w14:paraId="0D92B6C6" w14:textId="77777777" w:rsidR="004534D8" w:rsidRPr="00E0112C" w:rsidRDefault="00E0112C" w:rsidP="00E0112C">
            <w:pPr>
              <w:rPr>
                <w:rFonts w:ascii="Times New Roman" w:hAnsi="Times New Roman"/>
                <w:i/>
              </w:rPr>
            </w:pPr>
            <w:r w:rsidRPr="00E0112C">
              <w:rPr>
                <w:rFonts w:ascii="Times New Roman" w:hAnsi="Times New Roman"/>
                <w:i/>
              </w:rPr>
              <w:t xml:space="preserve">Giá </w:t>
            </w:r>
            <w:r w:rsidR="004534D8" w:rsidRPr="00E0112C">
              <w:rPr>
                <w:rFonts w:ascii="Times New Roman" w:hAnsi="Times New Roman"/>
                <w:i/>
              </w:rPr>
              <w:t xml:space="preserve">bán bình quân là: </w:t>
            </w:r>
            <w:r w:rsidRPr="00E0112C">
              <w:rPr>
                <w:rFonts w:ascii="Times New Roman" w:hAnsi="Times New Roman"/>
                <w:i/>
              </w:rPr>
              <w:t>9.370</w:t>
            </w:r>
            <w:r w:rsidR="004534D8" w:rsidRPr="00E0112C">
              <w:rPr>
                <w:rFonts w:ascii="Times New Roman" w:hAnsi="Times New Roman"/>
                <w:i/>
              </w:rPr>
              <w:t xml:space="preserve"> đồng/m</w:t>
            </w:r>
            <w:r w:rsidR="004534D8" w:rsidRPr="00E0112C">
              <w:rPr>
                <w:rFonts w:ascii="Times New Roman" w:hAnsi="Times New Roman"/>
                <w:i/>
                <w:vertAlign w:val="superscript"/>
              </w:rPr>
              <w:t>3</w:t>
            </w:r>
          </w:p>
        </w:tc>
      </w:tr>
      <w:tr w:rsidR="00E0112C" w:rsidRPr="00E0112C" w14:paraId="4713A227" w14:textId="77777777" w:rsidTr="00E12707">
        <w:trPr>
          <w:trHeight w:val="680"/>
        </w:trPr>
        <w:tc>
          <w:tcPr>
            <w:tcW w:w="588" w:type="dxa"/>
            <w:shd w:val="clear" w:color="auto" w:fill="auto"/>
            <w:vAlign w:val="center"/>
          </w:tcPr>
          <w:p w14:paraId="07B95E7B" w14:textId="77777777" w:rsidR="004534D8" w:rsidRPr="00E0112C" w:rsidRDefault="004534D8" w:rsidP="007B575C">
            <w:pPr>
              <w:jc w:val="center"/>
              <w:rPr>
                <w:rFonts w:ascii="Times New Roman" w:hAnsi="Times New Roman"/>
              </w:rPr>
            </w:pPr>
            <w:r w:rsidRPr="00E0112C">
              <w:rPr>
                <w:rFonts w:ascii="Times New Roman" w:hAnsi="Times New Roman"/>
              </w:rPr>
              <w:t>3</w:t>
            </w:r>
          </w:p>
        </w:tc>
        <w:tc>
          <w:tcPr>
            <w:tcW w:w="4233" w:type="dxa"/>
            <w:shd w:val="clear" w:color="auto" w:fill="auto"/>
            <w:vAlign w:val="center"/>
          </w:tcPr>
          <w:p w14:paraId="6D6A4A54" w14:textId="77777777" w:rsidR="004534D8" w:rsidRPr="00E0112C" w:rsidRDefault="004534D8" w:rsidP="007B575C">
            <w:pPr>
              <w:rPr>
                <w:rFonts w:ascii="Times New Roman" w:hAnsi="Times New Roman"/>
              </w:rPr>
            </w:pPr>
            <w:r w:rsidRPr="00E0112C">
              <w:rPr>
                <w:rFonts w:ascii="Times New Roman" w:hAnsi="Times New Roman"/>
              </w:rPr>
              <w:t>Gắn mới đồng hồ nước</w:t>
            </w:r>
          </w:p>
        </w:tc>
        <w:tc>
          <w:tcPr>
            <w:tcW w:w="2976" w:type="dxa"/>
            <w:shd w:val="clear" w:color="auto" w:fill="auto"/>
            <w:vAlign w:val="center"/>
          </w:tcPr>
          <w:p w14:paraId="21B27AD1" w14:textId="77777777" w:rsidR="004534D8" w:rsidRPr="00E0112C" w:rsidRDefault="00E0112C" w:rsidP="007B575C">
            <w:pPr>
              <w:jc w:val="center"/>
              <w:rPr>
                <w:rFonts w:ascii="Times New Roman" w:hAnsi="Times New Roman"/>
                <w:b/>
                <w:highlight w:val="yellow"/>
              </w:rPr>
            </w:pPr>
            <w:r>
              <w:rPr>
                <w:rFonts w:ascii="Times New Roman" w:hAnsi="Times New Roman"/>
                <w:b/>
              </w:rPr>
              <w:t>7.500</w:t>
            </w:r>
            <w:r w:rsidR="004534D8" w:rsidRPr="00E0112C">
              <w:rPr>
                <w:rFonts w:ascii="Times New Roman" w:hAnsi="Times New Roman"/>
                <w:b/>
              </w:rPr>
              <w:t xml:space="preserve"> cái</w:t>
            </w:r>
          </w:p>
        </w:tc>
        <w:tc>
          <w:tcPr>
            <w:tcW w:w="1701" w:type="dxa"/>
            <w:shd w:val="clear" w:color="auto" w:fill="auto"/>
            <w:vAlign w:val="center"/>
          </w:tcPr>
          <w:p w14:paraId="571E78F8" w14:textId="77777777" w:rsidR="004534D8" w:rsidRPr="00E0112C" w:rsidRDefault="004534D8" w:rsidP="007B575C">
            <w:pPr>
              <w:jc w:val="both"/>
              <w:rPr>
                <w:rFonts w:ascii="Times New Roman" w:hAnsi="Times New Roman"/>
                <w:b/>
                <w:highlight w:val="yellow"/>
              </w:rPr>
            </w:pPr>
          </w:p>
        </w:tc>
      </w:tr>
      <w:tr w:rsidR="00A168A5" w:rsidRPr="00A168A5" w14:paraId="6A54BF67" w14:textId="77777777" w:rsidTr="00E12707">
        <w:trPr>
          <w:trHeight w:val="833"/>
        </w:trPr>
        <w:tc>
          <w:tcPr>
            <w:tcW w:w="588" w:type="dxa"/>
            <w:vMerge w:val="restart"/>
            <w:shd w:val="clear" w:color="auto" w:fill="auto"/>
            <w:vAlign w:val="center"/>
          </w:tcPr>
          <w:p w14:paraId="574086C3" w14:textId="77777777" w:rsidR="004534D8" w:rsidRPr="00E0112C" w:rsidRDefault="004534D8" w:rsidP="007B575C">
            <w:pPr>
              <w:jc w:val="center"/>
              <w:rPr>
                <w:rFonts w:ascii="Times New Roman" w:hAnsi="Times New Roman"/>
              </w:rPr>
            </w:pPr>
            <w:r w:rsidRPr="00E0112C">
              <w:rPr>
                <w:rFonts w:ascii="Times New Roman" w:hAnsi="Times New Roman"/>
              </w:rPr>
              <w:t>4</w:t>
            </w:r>
          </w:p>
        </w:tc>
        <w:tc>
          <w:tcPr>
            <w:tcW w:w="4233" w:type="dxa"/>
            <w:shd w:val="clear" w:color="auto" w:fill="auto"/>
            <w:vAlign w:val="center"/>
          </w:tcPr>
          <w:p w14:paraId="617EC373" w14:textId="77777777" w:rsidR="004534D8" w:rsidRPr="00E0112C" w:rsidRDefault="004534D8" w:rsidP="007B575C">
            <w:pPr>
              <w:rPr>
                <w:rFonts w:ascii="Times New Roman" w:hAnsi="Times New Roman"/>
              </w:rPr>
            </w:pPr>
            <w:r w:rsidRPr="00E0112C">
              <w:rPr>
                <w:rFonts w:ascii="Times New Roman" w:hAnsi="Times New Roman"/>
              </w:rPr>
              <w:t>Thay định kỳ ĐHN,</w:t>
            </w:r>
          </w:p>
          <w:p w14:paraId="571D0019" w14:textId="77777777" w:rsidR="004534D8" w:rsidRPr="00E0112C" w:rsidRDefault="004534D8" w:rsidP="007B575C">
            <w:pPr>
              <w:rPr>
                <w:rFonts w:ascii="Times New Roman" w:hAnsi="Times New Roman"/>
                <w:i/>
              </w:rPr>
            </w:pPr>
            <w:r w:rsidRPr="00E0112C">
              <w:rPr>
                <w:rFonts w:ascii="Times New Roman" w:hAnsi="Times New Roman"/>
                <w:i/>
              </w:rPr>
              <w:t>Trong đó:</w:t>
            </w:r>
          </w:p>
        </w:tc>
        <w:tc>
          <w:tcPr>
            <w:tcW w:w="2976" w:type="dxa"/>
            <w:shd w:val="clear" w:color="auto" w:fill="auto"/>
            <w:vAlign w:val="center"/>
          </w:tcPr>
          <w:p w14:paraId="0E999973" w14:textId="77777777" w:rsidR="004534D8" w:rsidRPr="00E0112C" w:rsidRDefault="00E0112C" w:rsidP="007B575C">
            <w:pPr>
              <w:jc w:val="center"/>
              <w:rPr>
                <w:rFonts w:ascii="Times New Roman" w:hAnsi="Times New Roman"/>
                <w:b/>
              </w:rPr>
            </w:pPr>
            <w:r w:rsidRPr="00E0112C">
              <w:rPr>
                <w:rFonts w:ascii="Times New Roman" w:hAnsi="Times New Roman"/>
                <w:b/>
              </w:rPr>
              <w:t>67.688</w:t>
            </w:r>
            <w:r w:rsidR="004534D8" w:rsidRPr="00E0112C">
              <w:rPr>
                <w:rFonts w:ascii="Times New Roman" w:hAnsi="Times New Roman"/>
                <w:b/>
              </w:rPr>
              <w:t xml:space="preserve"> cái</w:t>
            </w:r>
          </w:p>
        </w:tc>
        <w:tc>
          <w:tcPr>
            <w:tcW w:w="1701" w:type="dxa"/>
            <w:shd w:val="clear" w:color="auto" w:fill="auto"/>
            <w:vAlign w:val="center"/>
          </w:tcPr>
          <w:p w14:paraId="35A08680" w14:textId="77777777" w:rsidR="004534D8" w:rsidRPr="00E0112C" w:rsidRDefault="004534D8" w:rsidP="007B575C">
            <w:pPr>
              <w:jc w:val="right"/>
              <w:rPr>
                <w:rFonts w:ascii="Times New Roman" w:hAnsi="Times New Roman"/>
                <w:b/>
              </w:rPr>
            </w:pPr>
          </w:p>
        </w:tc>
      </w:tr>
      <w:tr w:rsidR="00A168A5" w:rsidRPr="00A168A5" w14:paraId="4228473A" w14:textId="77777777" w:rsidTr="00E12707">
        <w:trPr>
          <w:trHeight w:val="702"/>
        </w:trPr>
        <w:tc>
          <w:tcPr>
            <w:tcW w:w="588" w:type="dxa"/>
            <w:vMerge/>
            <w:shd w:val="clear" w:color="auto" w:fill="auto"/>
            <w:vAlign w:val="center"/>
          </w:tcPr>
          <w:p w14:paraId="503FC9A1" w14:textId="77777777" w:rsidR="004534D8" w:rsidRPr="00E0112C" w:rsidRDefault="004534D8" w:rsidP="007B575C">
            <w:pPr>
              <w:jc w:val="center"/>
              <w:rPr>
                <w:rFonts w:ascii="Times New Roman" w:hAnsi="Times New Roman"/>
              </w:rPr>
            </w:pPr>
          </w:p>
        </w:tc>
        <w:tc>
          <w:tcPr>
            <w:tcW w:w="4233" w:type="dxa"/>
            <w:shd w:val="clear" w:color="auto" w:fill="auto"/>
            <w:vAlign w:val="center"/>
          </w:tcPr>
          <w:p w14:paraId="3A26FEF4" w14:textId="77777777" w:rsidR="004534D8" w:rsidRPr="00E0112C" w:rsidRDefault="004534D8" w:rsidP="007B575C">
            <w:pPr>
              <w:rPr>
                <w:rFonts w:ascii="Times New Roman" w:hAnsi="Times New Roman"/>
                <w:i/>
              </w:rPr>
            </w:pPr>
            <w:r w:rsidRPr="00E0112C">
              <w:rPr>
                <w:rFonts w:ascii="Times New Roman" w:hAnsi="Times New Roman"/>
                <w:i/>
              </w:rPr>
              <w:t>Thay ĐHN cỡ nhỏ</w:t>
            </w:r>
          </w:p>
        </w:tc>
        <w:tc>
          <w:tcPr>
            <w:tcW w:w="2976" w:type="dxa"/>
            <w:shd w:val="clear" w:color="auto" w:fill="auto"/>
            <w:vAlign w:val="center"/>
          </w:tcPr>
          <w:p w14:paraId="050FABD7" w14:textId="77777777" w:rsidR="004534D8" w:rsidRPr="00E0112C" w:rsidRDefault="00E0112C" w:rsidP="007B575C">
            <w:pPr>
              <w:jc w:val="center"/>
              <w:rPr>
                <w:rFonts w:ascii="Times New Roman" w:hAnsi="Times New Roman"/>
                <w:i/>
              </w:rPr>
            </w:pPr>
            <w:r w:rsidRPr="00E0112C">
              <w:rPr>
                <w:rFonts w:ascii="Times New Roman" w:hAnsi="Times New Roman"/>
                <w:i/>
              </w:rPr>
              <w:t>67.681</w:t>
            </w:r>
            <w:r w:rsidR="004534D8" w:rsidRPr="00E0112C">
              <w:rPr>
                <w:rFonts w:ascii="Times New Roman" w:hAnsi="Times New Roman"/>
                <w:i/>
              </w:rPr>
              <w:t xml:space="preserve"> cái</w:t>
            </w:r>
          </w:p>
        </w:tc>
        <w:tc>
          <w:tcPr>
            <w:tcW w:w="1701" w:type="dxa"/>
            <w:shd w:val="clear" w:color="auto" w:fill="auto"/>
            <w:vAlign w:val="center"/>
          </w:tcPr>
          <w:p w14:paraId="453FF860" w14:textId="77777777" w:rsidR="004534D8" w:rsidRPr="00E0112C" w:rsidRDefault="004534D8" w:rsidP="007B575C">
            <w:pPr>
              <w:jc w:val="right"/>
              <w:rPr>
                <w:rFonts w:ascii="Times New Roman" w:hAnsi="Times New Roman"/>
                <w:b/>
              </w:rPr>
            </w:pPr>
          </w:p>
        </w:tc>
      </w:tr>
      <w:tr w:rsidR="00A168A5" w:rsidRPr="00E0112C" w14:paraId="0C2FDFE9" w14:textId="77777777" w:rsidTr="00E12707">
        <w:trPr>
          <w:trHeight w:val="1335"/>
        </w:trPr>
        <w:tc>
          <w:tcPr>
            <w:tcW w:w="588" w:type="dxa"/>
            <w:vMerge/>
            <w:shd w:val="clear" w:color="auto" w:fill="auto"/>
            <w:vAlign w:val="center"/>
          </w:tcPr>
          <w:p w14:paraId="1E41596F" w14:textId="77777777" w:rsidR="004534D8" w:rsidRPr="00E0112C" w:rsidRDefault="004534D8" w:rsidP="007B575C">
            <w:pPr>
              <w:jc w:val="center"/>
              <w:rPr>
                <w:rFonts w:ascii="Times New Roman" w:hAnsi="Times New Roman"/>
              </w:rPr>
            </w:pPr>
          </w:p>
        </w:tc>
        <w:tc>
          <w:tcPr>
            <w:tcW w:w="4233" w:type="dxa"/>
            <w:shd w:val="clear" w:color="auto" w:fill="auto"/>
            <w:vAlign w:val="center"/>
          </w:tcPr>
          <w:p w14:paraId="4C10B73D" w14:textId="77777777" w:rsidR="004534D8" w:rsidRPr="00E0112C" w:rsidRDefault="004534D8" w:rsidP="007B575C">
            <w:pPr>
              <w:jc w:val="both"/>
              <w:rPr>
                <w:rFonts w:ascii="Times New Roman" w:hAnsi="Times New Roman"/>
                <w:i/>
              </w:rPr>
            </w:pPr>
            <w:r w:rsidRPr="00E0112C">
              <w:rPr>
                <w:rFonts w:ascii="Times New Roman" w:hAnsi="Times New Roman"/>
                <w:i/>
              </w:rPr>
              <w:t>Thay ĐHN cỡ lớn (≥ 40 ly)</w:t>
            </w:r>
          </w:p>
        </w:tc>
        <w:tc>
          <w:tcPr>
            <w:tcW w:w="2976" w:type="dxa"/>
            <w:shd w:val="clear" w:color="auto" w:fill="auto"/>
            <w:vAlign w:val="center"/>
          </w:tcPr>
          <w:p w14:paraId="385276AD" w14:textId="77777777" w:rsidR="004534D8" w:rsidRPr="00E0112C" w:rsidRDefault="00E0112C" w:rsidP="007B575C">
            <w:pPr>
              <w:ind w:left="33"/>
              <w:jc w:val="center"/>
              <w:rPr>
                <w:rFonts w:ascii="Times New Roman" w:hAnsi="Times New Roman"/>
                <w:i/>
              </w:rPr>
            </w:pPr>
            <w:r w:rsidRPr="00E0112C">
              <w:rPr>
                <w:rFonts w:ascii="Times New Roman" w:hAnsi="Times New Roman"/>
                <w:i/>
              </w:rPr>
              <w:t>07</w:t>
            </w:r>
            <w:r w:rsidR="004534D8" w:rsidRPr="00E0112C">
              <w:rPr>
                <w:rFonts w:ascii="Times New Roman" w:hAnsi="Times New Roman"/>
                <w:i/>
              </w:rPr>
              <w:t xml:space="preserve"> cái</w:t>
            </w:r>
          </w:p>
        </w:tc>
        <w:tc>
          <w:tcPr>
            <w:tcW w:w="1701" w:type="dxa"/>
            <w:shd w:val="clear" w:color="auto" w:fill="auto"/>
            <w:vAlign w:val="center"/>
          </w:tcPr>
          <w:p w14:paraId="4E9FAAAE" w14:textId="77777777" w:rsidR="004534D8" w:rsidRPr="00E0112C" w:rsidRDefault="004534D8" w:rsidP="007B575C">
            <w:pPr>
              <w:jc w:val="both"/>
              <w:rPr>
                <w:rFonts w:asciiTheme="majorHAnsi" w:hAnsiTheme="majorHAnsi" w:cstheme="majorHAnsi"/>
                <w:i/>
              </w:rPr>
            </w:pPr>
            <w:r w:rsidRPr="00E0112C">
              <w:rPr>
                <w:rFonts w:asciiTheme="majorHAnsi" w:hAnsiTheme="majorHAnsi" w:cstheme="majorHAnsi"/>
                <w:i/>
              </w:rPr>
              <w:t>Bao gồm:</w:t>
            </w:r>
          </w:p>
          <w:p w14:paraId="5E63BB43" w14:textId="77777777" w:rsidR="00E0112C" w:rsidRPr="00E0112C" w:rsidRDefault="00E0112C" w:rsidP="00E0112C">
            <w:pPr>
              <w:jc w:val="both"/>
              <w:rPr>
                <w:rFonts w:asciiTheme="majorHAnsi" w:hAnsiTheme="majorHAnsi" w:cstheme="majorHAnsi"/>
                <w:i/>
              </w:rPr>
            </w:pPr>
            <w:r w:rsidRPr="00E0112C">
              <w:rPr>
                <w:rFonts w:asciiTheme="majorHAnsi" w:hAnsiTheme="majorHAnsi" w:cstheme="majorHAnsi"/>
                <w:i/>
              </w:rPr>
              <w:t>40 mm: 03 cái</w:t>
            </w:r>
          </w:p>
          <w:p w14:paraId="3313E251" w14:textId="77777777" w:rsidR="00E0112C" w:rsidRPr="00E0112C" w:rsidRDefault="00E0112C" w:rsidP="00E0112C">
            <w:pPr>
              <w:jc w:val="both"/>
              <w:rPr>
                <w:rFonts w:asciiTheme="majorHAnsi" w:hAnsiTheme="majorHAnsi" w:cstheme="majorHAnsi"/>
                <w:i/>
              </w:rPr>
            </w:pPr>
            <w:r w:rsidRPr="00E0112C">
              <w:rPr>
                <w:rFonts w:asciiTheme="majorHAnsi" w:hAnsiTheme="majorHAnsi" w:cstheme="majorHAnsi"/>
                <w:i/>
              </w:rPr>
              <w:t>50 mm: 02 cái</w:t>
            </w:r>
          </w:p>
          <w:p w14:paraId="1CDE0343" w14:textId="77777777" w:rsidR="004534D8" w:rsidRPr="00E0112C" w:rsidRDefault="00E0112C" w:rsidP="00E0112C">
            <w:pPr>
              <w:jc w:val="both"/>
              <w:rPr>
                <w:rFonts w:asciiTheme="majorHAnsi" w:hAnsiTheme="majorHAnsi" w:cstheme="majorHAnsi"/>
                <w:i/>
              </w:rPr>
            </w:pPr>
            <w:r w:rsidRPr="00E0112C">
              <w:rPr>
                <w:rFonts w:asciiTheme="majorHAnsi" w:hAnsiTheme="majorHAnsi" w:cstheme="majorHAnsi"/>
                <w:i/>
              </w:rPr>
              <w:t>100 mm:02 cái</w:t>
            </w:r>
          </w:p>
        </w:tc>
      </w:tr>
      <w:tr w:rsidR="00A168A5" w:rsidRPr="00A168A5" w14:paraId="7DFCB783" w14:textId="77777777" w:rsidTr="00E12707">
        <w:trPr>
          <w:trHeight w:val="629"/>
        </w:trPr>
        <w:tc>
          <w:tcPr>
            <w:tcW w:w="588" w:type="dxa"/>
            <w:vMerge w:val="restart"/>
            <w:shd w:val="clear" w:color="auto" w:fill="auto"/>
            <w:vAlign w:val="center"/>
          </w:tcPr>
          <w:p w14:paraId="23AD9476" w14:textId="77777777" w:rsidR="004534D8" w:rsidRPr="00E0112C" w:rsidRDefault="004534D8" w:rsidP="007B575C">
            <w:pPr>
              <w:jc w:val="center"/>
              <w:rPr>
                <w:rFonts w:ascii="Times New Roman" w:hAnsi="Times New Roman"/>
              </w:rPr>
            </w:pPr>
            <w:r w:rsidRPr="00E0112C">
              <w:rPr>
                <w:rFonts w:ascii="Times New Roman" w:hAnsi="Times New Roman"/>
              </w:rPr>
              <w:t>5</w:t>
            </w:r>
          </w:p>
        </w:tc>
        <w:tc>
          <w:tcPr>
            <w:tcW w:w="4233" w:type="dxa"/>
            <w:shd w:val="clear" w:color="auto" w:fill="auto"/>
            <w:vAlign w:val="center"/>
          </w:tcPr>
          <w:p w14:paraId="552529CA" w14:textId="77777777" w:rsidR="004534D8" w:rsidRPr="00E0112C" w:rsidRDefault="004534D8" w:rsidP="007B575C">
            <w:pPr>
              <w:jc w:val="both"/>
              <w:rPr>
                <w:rFonts w:ascii="Times New Roman" w:hAnsi="Times New Roman"/>
              </w:rPr>
            </w:pPr>
            <w:r w:rsidRPr="00E0112C">
              <w:rPr>
                <w:rFonts w:ascii="Times New Roman" w:hAnsi="Times New Roman"/>
              </w:rPr>
              <w:t xml:space="preserve">Tỷ lệ hộ dân sử dụng nước sạch </w:t>
            </w:r>
          </w:p>
          <w:p w14:paraId="0DC109B2" w14:textId="77777777" w:rsidR="004534D8" w:rsidRPr="00E0112C" w:rsidRDefault="004534D8" w:rsidP="007B575C">
            <w:pPr>
              <w:jc w:val="both"/>
              <w:rPr>
                <w:rFonts w:ascii="Times New Roman" w:hAnsi="Times New Roman"/>
                <w:i/>
              </w:rPr>
            </w:pPr>
            <w:r w:rsidRPr="00E0112C">
              <w:rPr>
                <w:rFonts w:ascii="Times New Roman" w:hAnsi="Times New Roman"/>
                <w:i/>
              </w:rPr>
              <w:t xml:space="preserve">Trong đó: </w:t>
            </w:r>
          </w:p>
        </w:tc>
        <w:tc>
          <w:tcPr>
            <w:tcW w:w="2976" w:type="dxa"/>
            <w:shd w:val="clear" w:color="auto" w:fill="auto"/>
            <w:vAlign w:val="center"/>
          </w:tcPr>
          <w:p w14:paraId="419DA6F0" w14:textId="77777777" w:rsidR="004534D8" w:rsidRPr="00E0112C" w:rsidRDefault="004534D8" w:rsidP="007B575C">
            <w:pPr>
              <w:jc w:val="center"/>
              <w:rPr>
                <w:rFonts w:ascii="Times New Roman" w:hAnsi="Times New Roman"/>
                <w:b/>
              </w:rPr>
            </w:pPr>
            <w:r w:rsidRPr="00E0112C">
              <w:rPr>
                <w:rFonts w:ascii="Times New Roman" w:hAnsi="Times New Roman"/>
                <w:b/>
              </w:rPr>
              <w:t>100 %</w:t>
            </w:r>
          </w:p>
        </w:tc>
        <w:tc>
          <w:tcPr>
            <w:tcW w:w="1701" w:type="dxa"/>
            <w:shd w:val="clear" w:color="auto" w:fill="auto"/>
            <w:vAlign w:val="center"/>
          </w:tcPr>
          <w:p w14:paraId="581A24A5" w14:textId="77777777" w:rsidR="004534D8" w:rsidRPr="00A168A5" w:rsidRDefault="004534D8" w:rsidP="007B575C">
            <w:pPr>
              <w:ind w:left="360"/>
              <w:jc w:val="right"/>
              <w:rPr>
                <w:rFonts w:ascii="Times New Roman" w:hAnsi="Times New Roman"/>
                <w:b/>
                <w:color w:val="FF0000"/>
              </w:rPr>
            </w:pPr>
          </w:p>
        </w:tc>
      </w:tr>
      <w:tr w:rsidR="00A168A5" w:rsidRPr="00A168A5" w14:paraId="414D0B84" w14:textId="77777777" w:rsidTr="00E12707">
        <w:trPr>
          <w:trHeight w:val="440"/>
        </w:trPr>
        <w:tc>
          <w:tcPr>
            <w:tcW w:w="588" w:type="dxa"/>
            <w:vMerge/>
            <w:shd w:val="clear" w:color="auto" w:fill="auto"/>
            <w:vAlign w:val="center"/>
          </w:tcPr>
          <w:p w14:paraId="63191A2B" w14:textId="77777777" w:rsidR="004534D8" w:rsidRPr="00A168A5" w:rsidRDefault="004534D8" w:rsidP="007B575C">
            <w:pPr>
              <w:jc w:val="center"/>
              <w:rPr>
                <w:rFonts w:ascii="Times New Roman" w:hAnsi="Times New Roman"/>
                <w:color w:val="FF0000"/>
              </w:rPr>
            </w:pPr>
          </w:p>
        </w:tc>
        <w:tc>
          <w:tcPr>
            <w:tcW w:w="4233" w:type="dxa"/>
            <w:shd w:val="clear" w:color="auto" w:fill="auto"/>
            <w:vAlign w:val="center"/>
          </w:tcPr>
          <w:p w14:paraId="550DCDF2" w14:textId="77777777" w:rsidR="004534D8" w:rsidRPr="00E0112C" w:rsidRDefault="004534D8" w:rsidP="007B575C">
            <w:pPr>
              <w:jc w:val="both"/>
              <w:rPr>
                <w:rFonts w:ascii="Times New Roman" w:hAnsi="Times New Roman"/>
                <w:i/>
              </w:rPr>
            </w:pPr>
            <w:r w:rsidRPr="00E0112C">
              <w:rPr>
                <w:rFonts w:ascii="Times New Roman" w:hAnsi="Times New Roman"/>
                <w:i/>
              </w:rPr>
              <w:t>Quận Gò Vấp</w:t>
            </w:r>
          </w:p>
        </w:tc>
        <w:tc>
          <w:tcPr>
            <w:tcW w:w="2976" w:type="dxa"/>
            <w:shd w:val="clear" w:color="auto" w:fill="auto"/>
            <w:vAlign w:val="center"/>
          </w:tcPr>
          <w:p w14:paraId="0DA28D17" w14:textId="77777777" w:rsidR="004534D8" w:rsidRPr="00E0112C" w:rsidRDefault="004534D8" w:rsidP="007B575C">
            <w:pPr>
              <w:jc w:val="center"/>
              <w:rPr>
                <w:rFonts w:ascii="Times New Roman" w:hAnsi="Times New Roman"/>
                <w:i/>
              </w:rPr>
            </w:pPr>
            <w:r w:rsidRPr="00E0112C">
              <w:rPr>
                <w:rFonts w:ascii="Times New Roman" w:hAnsi="Times New Roman"/>
              </w:rPr>
              <w:t>100 %</w:t>
            </w:r>
          </w:p>
        </w:tc>
        <w:tc>
          <w:tcPr>
            <w:tcW w:w="1701" w:type="dxa"/>
            <w:shd w:val="clear" w:color="auto" w:fill="auto"/>
            <w:vAlign w:val="center"/>
          </w:tcPr>
          <w:p w14:paraId="300B6C78" w14:textId="77777777" w:rsidR="004534D8" w:rsidRPr="00A168A5" w:rsidRDefault="004534D8" w:rsidP="007B575C">
            <w:pPr>
              <w:ind w:left="360"/>
              <w:jc w:val="right"/>
              <w:rPr>
                <w:rFonts w:ascii="Times New Roman" w:hAnsi="Times New Roman"/>
                <w:b/>
                <w:color w:val="FF0000"/>
              </w:rPr>
            </w:pPr>
          </w:p>
        </w:tc>
      </w:tr>
      <w:tr w:rsidR="00A168A5" w:rsidRPr="00A168A5" w14:paraId="1B65F729" w14:textId="77777777" w:rsidTr="00E12707">
        <w:trPr>
          <w:trHeight w:val="350"/>
        </w:trPr>
        <w:tc>
          <w:tcPr>
            <w:tcW w:w="588" w:type="dxa"/>
            <w:vMerge/>
            <w:shd w:val="clear" w:color="auto" w:fill="auto"/>
            <w:vAlign w:val="center"/>
          </w:tcPr>
          <w:p w14:paraId="43BF8B37" w14:textId="77777777" w:rsidR="004534D8" w:rsidRPr="00A168A5" w:rsidRDefault="004534D8" w:rsidP="007B575C">
            <w:pPr>
              <w:jc w:val="center"/>
              <w:rPr>
                <w:rFonts w:ascii="Times New Roman" w:hAnsi="Times New Roman"/>
                <w:color w:val="FF0000"/>
              </w:rPr>
            </w:pPr>
          </w:p>
        </w:tc>
        <w:tc>
          <w:tcPr>
            <w:tcW w:w="4233" w:type="dxa"/>
            <w:shd w:val="clear" w:color="auto" w:fill="auto"/>
            <w:vAlign w:val="center"/>
          </w:tcPr>
          <w:p w14:paraId="264C82AA" w14:textId="77777777" w:rsidR="004534D8" w:rsidRPr="00E0112C" w:rsidRDefault="004534D8" w:rsidP="007B575C">
            <w:pPr>
              <w:jc w:val="both"/>
              <w:rPr>
                <w:rFonts w:ascii="Times New Roman" w:hAnsi="Times New Roman"/>
                <w:i/>
              </w:rPr>
            </w:pPr>
            <w:r w:rsidRPr="00E0112C">
              <w:rPr>
                <w:rFonts w:ascii="Times New Roman" w:hAnsi="Times New Roman"/>
                <w:i/>
              </w:rPr>
              <w:t>Quận 12</w:t>
            </w:r>
          </w:p>
        </w:tc>
        <w:tc>
          <w:tcPr>
            <w:tcW w:w="2976" w:type="dxa"/>
            <w:shd w:val="clear" w:color="auto" w:fill="auto"/>
            <w:vAlign w:val="center"/>
          </w:tcPr>
          <w:p w14:paraId="603D8ABF" w14:textId="77777777" w:rsidR="004534D8" w:rsidRPr="00E0112C" w:rsidRDefault="004534D8" w:rsidP="007B575C">
            <w:pPr>
              <w:jc w:val="center"/>
              <w:rPr>
                <w:rFonts w:ascii="Times New Roman" w:hAnsi="Times New Roman"/>
                <w:i/>
              </w:rPr>
            </w:pPr>
            <w:r w:rsidRPr="00E0112C">
              <w:rPr>
                <w:rFonts w:ascii="Times New Roman" w:hAnsi="Times New Roman"/>
              </w:rPr>
              <w:t>100 %</w:t>
            </w:r>
          </w:p>
        </w:tc>
        <w:tc>
          <w:tcPr>
            <w:tcW w:w="1701" w:type="dxa"/>
            <w:shd w:val="clear" w:color="auto" w:fill="auto"/>
            <w:vAlign w:val="center"/>
          </w:tcPr>
          <w:p w14:paraId="3400BD2B" w14:textId="77777777" w:rsidR="004534D8" w:rsidRPr="00A168A5" w:rsidRDefault="004534D8" w:rsidP="007B575C">
            <w:pPr>
              <w:ind w:left="360"/>
              <w:jc w:val="right"/>
              <w:rPr>
                <w:rFonts w:ascii="Times New Roman" w:hAnsi="Times New Roman"/>
                <w:b/>
                <w:color w:val="FF0000"/>
              </w:rPr>
            </w:pPr>
          </w:p>
        </w:tc>
      </w:tr>
      <w:tr w:rsidR="00A168A5" w:rsidRPr="00A168A5" w14:paraId="66DB56E1" w14:textId="77777777" w:rsidTr="00E12707">
        <w:trPr>
          <w:trHeight w:val="350"/>
        </w:trPr>
        <w:tc>
          <w:tcPr>
            <w:tcW w:w="588" w:type="dxa"/>
            <w:vMerge/>
            <w:shd w:val="clear" w:color="auto" w:fill="auto"/>
            <w:vAlign w:val="center"/>
          </w:tcPr>
          <w:p w14:paraId="31C79FE2" w14:textId="77777777" w:rsidR="004534D8" w:rsidRPr="00A168A5" w:rsidRDefault="004534D8" w:rsidP="007B575C">
            <w:pPr>
              <w:jc w:val="center"/>
              <w:rPr>
                <w:rFonts w:ascii="Times New Roman" w:hAnsi="Times New Roman"/>
                <w:color w:val="FF0000"/>
              </w:rPr>
            </w:pPr>
          </w:p>
        </w:tc>
        <w:tc>
          <w:tcPr>
            <w:tcW w:w="4233" w:type="dxa"/>
            <w:shd w:val="clear" w:color="auto" w:fill="auto"/>
            <w:vAlign w:val="center"/>
          </w:tcPr>
          <w:p w14:paraId="524D7F96" w14:textId="77777777" w:rsidR="004534D8" w:rsidRPr="00E0112C" w:rsidRDefault="004534D8" w:rsidP="007B575C">
            <w:pPr>
              <w:jc w:val="both"/>
              <w:rPr>
                <w:rFonts w:ascii="Times New Roman" w:hAnsi="Times New Roman"/>
                <w:i/>
              </w:rPr>
            </w:pPr>
            <w:r w:rsidRPr="00E0112C">
              <w:rPr>
                <w:rFonts w:ascii="Times New Roman" w:hAnsi="Times New Roman"/>
                <w:i/>
              </w:rPr>
              <w:t>Quận Hóc Môn</w:t>
            </w:r>
          </w:p>
        </w:tc>
        <w:tc>
          <w:tcPr>
            <w:tcW w:w="2976" w:type="dxa"/>
            <w:shd w:val="clear" w:color="auto" w:fill="auto"/>
            <w:vAlign w:val="center"/>
          </w:tcPr>
          <w:p w14:paraId="02247935" w14:textId="77777777" w:rsidR="004534D8" w:rsidRPr="00E0112C" w:rsidRDefault="004534D8" w:rsidP="007B575C">
            <w:pPr>
              <w:jc w:val="center"/>
              <w:rPr>
                <w:rFonts w:ascii="Times New Roman" w:hAnsi="Times New Roman"/>
                <w:i/>
                <w:lang w:val="fr-FR"/>
              </w:rPr>
            </w:pPr>
            <w:r w:rsidRPr="00E0112C">
              <w:rPr>
                <w:rFonts w:ascii="Times New Roman" w:hAnsi="Times New Roman"/>
              </w:rPr>
              <w:t>100 %</w:t>
            </w:r>
          </w:p>
        </w:tc>
        <w:tc>
          <w:tcPr>
            <w:tcW w:w="1701" w:type="dxa"/>
            <w:shd w:val="clear" w:color="auto" w:fill="auto"/>
            <w:vAlign w:val="center"/>
          </w:tcPr>
          <w:p w14:paraId="4C4AA651" w14:textId="77777777" w:rsidR="004534D8" w:rsidRPr="00A168A5" w:rsidRDefault="004534D8" w:rsidP="007B575C">
            <w:pPr>
              <w:ind w:left="360"/>
              <w:jc w:val="right"/>
              <w:rPr>
                <w:rFonts w:ascii="Times New Roman" w:hAnsi="Times New Roman"/>
                <w:b/>
                <w:color w:val="FF0000"/>
              </w:rPr>
            </w:pPr>
          </w:p>
        </w:tc>
      </w:tr>
      <w:tr w:rsidR="001476DA" w:rsidRPr="00082D46" w14:paraId="56AB5BBD" w14:textId="77777777" w:rsidTr="00E12707">
        <w:trPr>
          <w:trHeight w:val="422"/>
        </w:trPr>
        <w:tc>
          <w:tcPr>
            <w:tcW w:w="588" w:type="dxa"/>
            <w:shd w:val="clear" w:color="auto" w:fill="auto"/>
            <w:vAlign w:val="center"/>
          </w:tcPr>
          <w:p w14:paraId="07A0E456" w14:textId="77777777" w:rsidR="004534D8" w:rsidRPr="00082D46" w:rsidRDefault="00577CD5" w:rsidP="007B575C">
            <w:pPr>
              <w:jc w:val="center"/>
              <w:rPr>
                <w:rFonts w:ascii="Times New Roman" w:hAnsi="Times New Roman"/>
              </w:rPr>
            </w:pPr>
            <w:r>
              <w:rPr>
                <w:rFonts w:ascii="Times New Roman" w:hAnsi="Times New Roman"/>
              </w:rPr>
              <w:t>6</w:t>
            </w:r>
          </w:p>
        </w:tc>
        <w:tc>
          <w:tcPr>
            <w:tcW w:w="4233" w:type="dxa"/>
            <w:shd w:val="clear" w:color="auto" w:fill="auto"/>
            <w:vAlign w:val="center"/>
          </w:tcPr>
          <w:p w14:paraId="42646E9D" w14:textId="77777777" w:rsidR="004534D8" w:rsidRPr="00082D46" w:rsidRDefault="004534D8" w:rsidP="007B575C">
            <w:pPr>
              <w:rPr>
                <w:rFonts w:ascii="Times New Roman" w:hAnsi="Times New Roman"/>
              </w:rPr>
            </w:pPr>
            <w:r w:rsidRPr="00082D46">
              <w:rPr>
                <w:rFonts w:ascii="Times New Roman" w:hAnsi="Times New Roman"/>
              </w:rPr>
              <w:t xml:space="preserve">Tỷ lệ thực thu đương nhiên </w:t>
            </w:r>
          </w:p>
        </w:tc>
        <w:tc>
          <w:tcPr>
            <w:tcW w:w="2976" w:type="dxa"/>
            <w:shd w:val="clear" w:color="auto" w:fill="auto"/>
            <w:vAlign w:val="center"/>
          </w:tcPr>
          <w:p w14:paraId="21F45FCB" w14:textId="77777777" w:rsidR="004534D8" w:rsidRPr="00082D46" w:rsidRDefault="004534D8" w:rsidP="007B575C">
            <w:pPr>
              <w:jc w:val="center"/>
              <w:rPr>
                <w:rFonts w:ascii="Times New Roman" w:hAnsi="Times New Roman"/>
                <w:b/>
              </w:rPr>
            </w:pPr>
            <w:r w:rsidRPr="00082D46">
              <w:rPr>
                <w:rFonts w:ascii="Times New Roman" w:hAnsi="Times New Roman"/>
                <w:b/>
              </w:rPr>
              <w:t>99 %</w:t>
            </w:r>
          </w:p>
        </w:tc>
        <w:tc>
          <w:tcPr>
            <w:tcW w:w="1701" w:type="dxa"/>
            <w:shd w:val="clear" w:color="auto" w:fill="auto"/>
            <w:vAlign w:val="center"/>
          </w:tcPr>
          <w:p w14:paraId="370BB1A8" w14:textId="77777777" w:rsidR="004534D8" w:rsidRPr="00082D46" w:rsidRDefault="004534D8" w:rsidP="007B575C">
            <w:pPr>
              <w:ind w:left="360"/>
              <w:jc w:val="right"/>
              <w:rPr>
                <w:rFonts w:ascii="Times New Roman" w:hAnsi="Times New Roman"/>
                <w:b/>
              </w:rPr>
            </w:pPr>
          </w:p>
        </w:tc>
      </w:tr>
      <w:tr w:rsidR="00FA4318" w:rsidRPr="00082D46" w14:paraId="178E8E7C" w14:textId="77777777" w:rsidTr="00E12707">
        <w:trPr>
          <w:trHeight w:val="566"/>
        </w:trPr>
        <w:tc>
          <w:tcPr>
            <w:tcW w:w="588" w:type="dxa"/>
            <w:shd w:val="clear" w:color="auto" w:fill="auto"/>
            <w:vAlign w:val="center"/>
          </w:tcPr>
          <w:p w14:paraId="3E13CFA1" w14:textId="0F6EFBF1" w:rsidR="00FA4318" w:rsidRPr="00E12707" w:rsidRDefault="00E12707" w:rsidP="00FA4318">
            <w:pPr>
              <w:jc w:val="center"/>
              <w:rPr>
                <w:rFonts w:ascii="Times New Roman" w:hAnsi="Times New Roman"/>
              </w:rPr>
            </w:pPr>
            <w:r w:rsidRPr="00E12707">
              <w:rPr>
                <w:rFonts w:ascii="Times New Roman" w:hAnsi="Times New Roman"/>
              </w:rPr>
              <w:t>7</w:t>
            </w:r>
          </w:p>
        </w:tc>
        <w:tc>
          <w:tcPr>
            <w:tcW w:w="4233" w:type="dxa"/>
            <w:shd w:val="clear" w:color="auto" w:fill="auto"/>
            <w:vAlign w:val="center"/>
          </w:tcPr>
          <w:p w14:paraId="1911393E" w14:textId="77777777" w:rsidR="00FA4318" w:rsidRPr="00E12707" w:rsidRDefault="00FA4318" w:rsidP="00FA4318">
            <w:pPr>
              <w:rPr>
                <w:rFonts w:ascii="Times New Roman" w:hAnsi="Times New Roman"/>
              </w:rPr>
            </w:pPr>
            <w:r w:rsidRPr="00E12707">
              <w:rPr>
                <w:rFonts w:ascii="Times New Roman" w:hAnsi="Times New Roman"/>
              </w:rPr>
              <w:t xml:space="preserve">Tỷ lệ thất thoát nước </w:t>
            </w:r>
          </w:p>
        </w:tc>
        <w:tc>
          <w:tcPr>
            <w:tcW w:w="2976" w:type="dxa"/>
            <w:shd w:val="clear" w:color="auto" w:fill="auto"/>
            <w:vAlign w:val="center"/>
          </w:tcPr>
          <w:p w14:paraId="44CDCCA0" w14:textId="77777777" w:rsidR="00FA4318" w:rsidRPr="00E0112C" w:rsidRDefault="00FA4318" w:rsidP="00FA4318">
            <w:pPr>
              <w:jc w:val="center"/>
              <w:rPr>
                <w:rFonts w:ascii="Times New Roman" w:hAnsi="Times New Roman"/>
                <w:b/>
              </w:rPr>
            </w:pPr>
            <w:r w:rsidRPr="00E0112C">
              <w:rPr>
                <w:rFonts w:ascii="Times New Roman" w:hAnsi="Times New Roman"/>
                <w:b/>
              </w:rPr>
              <w:t>17,5 %</w:t>
            </w:r>
          </w:p>
        </w:tc>
        <w:tc>
          <w:tcPr>
            <w:tcW w:w="1701" w:type="dxa"/>
            <w:shd w:val="clear" w:color="auto" w:fill="auto"/>
            <w:vAlign w:val="center"/>
          </w:tcPr>
          <w:p w14:paraId="262FEC72" w14:textId="77777777" w:rsidR="00FA4318" w:rsidRPr="00082D46" w:rsidRDefault="00FA4318" w:rsidP="00FA4318">
            <w:pPr>
              <w:ind w:left="360"/>
              <w:jc w:val="right"/>
              <w:rPr>
                <w:rFonts w:ascii="Times New Roman" w:hAnsi="Times New Roman"/>
                <w:b/>
              </w:rPr>
            </w:pPr>
          </w:p>
        </w:tc>
      </w:tr>
      <w:tr w:rsidR="00FA4318" w:rsidRPr="00F065F8" w14:paraId="4F826BFF" w14:textId="77777777" w:rsidTr="00E12707">
        <w:trPr>
          <w:trHeight w:val="684"/>
        </w:trPr>
        <w:tc>
          <w:tcPr>
            <w:tcW w:w="588" w:type="dxa"/>
            <w:shd w:val="clear" w:color="auto" w:fill="auto"/>
            <w:vAlign w:val="center"/>
          </w:tcPr>
          <w:p w14:paraId="37DEEF0D" w14:textId="1378B4DA" w:rsidR="00FA4318" w:rsidRPr="00F065F8" w:rsidRDefault="00151F5A" w:rsidP="00FA4318">
            <w:pPr>
              <w:jc w:val="center"/>
              <w:rPr>
                <w:rFonts w:ascii="Times New Roman" w:hAnsi="Times New Roman"/>
                <w:b/>
              </w:rPr>
            </w:pPr>
            <w:r>
              <w:rPr>
                <w:rFonts w:ascii="Times New Roman" w:hAnsi="Times New Roman"/>
                <w:b/>
              </w:rPr>
              <w:t>B</w:t>
            </w:r>
          </w:p>
        </w:tc>
        <w:tc>
          <w:tcPr>
            <w:tcW w:w="7209" w:type="dxa"/>
            <w:gridSpan w:val="2"/>
            <w:shd w:val="clear" w:color="auto" w:fill="auto"/>
            <w:vAlign w:val="center"/>
          </w:tcPr>
          <w:p w14:paraId="7E859EE2" w14:textId="7B6763B1" w:rsidR="00FA4318" w:rsidRPr="00F065F8" w:rsidRDefault="00FA4318" w:rsidP="00FA4318">
            <w:pPr>
              <w:jc w:val="both"/>
              <w:rPr>
                <w:rFonts w:ascii="Times New Roman" w:hAnsi="Times New Roman"/>
                <w:b/>
              </w:rPr>
            </w:pPr>
            <w:r w:rsidRPr="00F065F8">
              <w:rPr>
                <w:rFonts w:ascii="Times New Roman" w:hAnsi="Times New Roman"/>
                <w:b/>
              </w:rPr>
              <w:t>CÔNG TÁC ĐẦU TƯ XÂY DỰNG CƠ BẢN</w:t>
            </w:r>
            <w:r w:rsidR="00E12707">
              <w:rPr>
                <w:rFonts w:ascii="Times New Roman" w:hAnsi="Times New Roman"/>
                <w:b/>
              </w:rPr>
              <w:t xml:space="preserve"> (Vốn Tổng công ty Cấp nước Sài Gòn) </w:t>
            </w:r>
          </w:p>
        </w:tc>
        <w:tc>
          <w:tcPr>
            <w:tcW w:w="1701" w:type="dxa"/>
            <w:shd w:val="clear" w:color="auto" w:fill="auto"/>
            <w:vAlign w:val="center"/>
          </w:tcPr>
          <w:p w14:paraId="672D4A25" w14:textId="77777777" w:rsidR="00FA4318" w:rsidRPr="00F065F8" w:rsidRDefault="00FA4318" w:rsidP="00FA4318">
            <w:pPr>
              <w:jc w:val="both"/>
              <w:rPr>
                <w:rFonts w:ascii="Times New Roman" w:hAnsi="Times New Roman"/>
                <w:i/>
              </w:rPr>
            </w:pPr>
          </w:p>
        </w:tc>
      </w:tr>
      <w:tr w:rsidR="00FA4318" w:rsidRPr="00F065F8" w14:paraId="63F00D91" w14:textId="77777777" w:rsidTr="00151F5A">
        <w:trPr>
          <w:trHeight w:val="2078"/>
        </w:trPr>
        <w:tc>
          <w:tcPr>
            <w:tcW w:w="588" w:type="dxa"/>
            <w:shd w:val="clear" w:color="auto" w:fill="auto"/>
            <w:vAlign w:val="center"/>
          </w:tcPr>
          <w:p w14:paraId="5975E775" w14:textId="77777777" w:rsidR="00FA4318" w:rsidRPr="00F065F8" w:rsidRDefault="00FA4318" w:rsidP="00FA4318">
            <w:pPr>
              <w:jc w:val="center"/>
              <w:rPr>
                <w:rFonts w:ascii="Times New Roman" w:hAnsi="Times New Roman"/>
                <w:b/>
              </w:rPr>
            </w:pPr>
          </w:p>
        </w:tc>
        <w:tc>
          <w:tcPr>
            <w:tcW w:w="4233" w:type="dxa"/>
            <w:shd w:val="clear" w:color="auto" w:fill="auto"/>
            <w:vAlign w:val="center"/>
          </w:tcPr>
          <w:p w14:paraId="1B3D5AD5" w14:textId="77777777" w:rsidR="00FA4318" w:rsidRPr="00F065F8" w:rsidRDefault="00FA4318" w:rsidP="00FA4318">
            <w:pPr>
              <w:tabs>
                <w:tab w:val="left" w:pos="709"/>
              </w:tabs>
              <w:rPr>
                <w:rFonts w:ascii="Times New Roman" w:hAnsi="Times New Roman"/>
                <w:lang w:val="it-IT"/>
              </w:rPr>
            </w:pPr>
            <w:r>
              <w:rPr>
                <w:rFonts w:ascii="Times New Roman" w:hAnsi="Times New Roman"/>
                <w:lang w:val="it-IT"/>
              </w:rPr>
              <w:t>Công tác</w:t>
            </w:r>
            <w:r w:rsidRPr="00F065F8">
              <w:rPr>
                <w:rFonts w:ascii="Times New Roman" w:hAnsi="Times New Roman"/>
                <w:lang w:val="it-IT"/>
              </w:rPr>
              <w:t xml:space="preserve"> phát triển mạng lưới cấp nước</w:t>
            </w:r>
            <w:r>
              <w:rPr>
                <w:rFonts w:ascii="Times New Roman" w:hAnsi="Times New Roman"/>
                <w:lang w:val="it-IT"/>
              </w:rPr>
              <w:t>, giảm nước thất thoát thất thu, thay ống mới, di dời hệ thống cấp nước, sửa chữa ống mục</w:t>
            </w:r>
            <w:r w:rsidRPr="00F065F8">
              <w:rPr>
                <w:rFonts w:ascii="Times New Roman" w:hAnsi="Times New Roman"/>
                <w:lang w:val="it-IT"/>
              </w:rPr>
              <w:t xml:space="preserve">: </w:t>
            </w:r>
          </w:p>
          <w:p w14:paraId="1BD2635D" w14:textId="77777777" w:rsidR="00FA4318" w:rsidRPr="00F065F8" w:rsidRDefault="00FA4318" w:rsidP="00FA4318">
            <w:pPr>
              <w:numPr>
                <w:ilvl w:val="0"/>
                <w:numId w:val="5"/>
              </w:numPr>
              <w:ind w:left="318" w:hanging="283"/>
              <w:rPr>
                <w:rFonts w:ascii="Times New Roman" w:hAnsi="Times New Roman"/>
                <w:lang w:val="it-IT"/>
              </w:rPr>
            </w:pPr>
            <w:r w:rsidRPr="00F065F8">
              <w:rPr>
                <w:rFonts w:ascii="Times New Roman" w:hAnsi="Times New Roman"/>
                <w:lang w:val="it-IT"/>
              </w:rPr>
              <w:t>Khối lượng</w:t>
            </w:r>
          </w:p>
          <w:p w14:paraId="713AB349" w14:textId="77777777" w:rsidR="00FA4318" w:rsidRPr="00F065F8" w:rsidRDefault="00FA4318" w:rsidP="00FA4318">
            <w:pPr>
              <w:numPr>
                <w:ilvl w:val="0"/>
                <w:numId w:val="5"/>
              </w:numPr>
              <w:ind w:left="318" w:hanging="283"/>
              <w:rPr>
                <w:rFonts w:ascii="Times New Roman" w:hAnsi="Times New Roman"/>
              </w:rPr>
            </w:pPr>
            <w:r w:rsidRPr="00F065F8">
              <w:rPr>
                <w:rFonts w:ascii="Times New Roman" w:hAnsi="Times New Roman"/>
                <w:lang w:val="it-IT"/>
              </w:rPr>
              <w:t xml:space="preserve">Giá trị </w:t>
            </w:r>
          </w:p>
          <w:p w14:paraId="73FCE2D0" w14:textId="77777777" w:rsidR="00FA4318" w:rsidRPr="00F065F8" w:rsidRDefault="00FA4318" w:rsidP="00FA4318">
            <w:pPr>
              <w:numPr>
                <w:ilvl w:val="0"/>
                <w:numId w:val="5"/>
              </w:numPr>
              <w:ind w:left="318" w:hanging="283"/>
              <w:rPr>
                <w:rFonts w:ascii="Times New Roman" w:hAnsi="Times New Roman"/>
              </w:rPr>
            </w:pPr>
            <w:r w:rsidRPr="00F065F8">
              <w:rPr>
                <w:rFonts w:ascii="Times New Roman" w:hAnsi="Times New Roman"/>
                <w:lang w:val="it-IT"/>
              </w:rPr>
              <w:t xml:space="preserve">Giá trị giải ngân </w:t>
            </w:r>
          </w:p>
        </w:tc>
        <w:tc>
          <w:tcPr>
            <w:tcW w:w="2976" w:type="dxa"/>
            <w:shd w:val="clear" w:color="auto" w:fill="auto"/>
            <w:vAlign w:val="center"/>
          </w:tcPr>
          <w:p w14:paraId="479649F6" w14:textId="77777777" w:rsidR="00FA4318" w:rsidRPr="00F065F8" w:rsidRDefault="00FA4318" w:rsidP="00FA4318">
            <w:pPr>
              <w:jc w:val="center"/>
              <w:rPr>
                <w:rFonts w:ascii="Times New Roman" w:hAnsi="Times New Roman"/>
                <w:b/>
              </w:rPr>
            </w:pPr>
          </w:p>
          <w:p w14:paraId="6BA03AB5" w14:textId="77777777" w:rsidR="00FA4318" w:rsidRDefault="00FA4318" w:rsidP="00FA4318">
            <w:pPr>
              <w:jc w:val="center"/>
              <w:rPr>
                <w:rFonts w:ascii="Times New Roman" w:hAnsi="Times New Roman"/>
                <w:b/>
              </w:rPr>
            </w:pPr>
          </w:p>
          <w:p w14:paraId="7CF91182" w14:textId="77777777" w:rsidR="00FA4318" w:rsidRDefault="00FA4318" w:rsidP="00FA4318">
            <w:pPr>
              <w:jc w:val="center"/>
              <w:rPr>
                <w:rFonts w:ascii="Times New Roman" w:hAnsi="Times New Roman"/>
                <w:b/>
              </w:rPr>
            </w:pPr>
          </w:p>
          <w:p w14:paraId="7A21ADD2" w14:textId="77777777" w:rsidR="00FA4318" w:rsidRDefault="00FA4318" w:rsidP="00FA4318">
            <w:pPr>
              <w:jc w:val="center"/>
              <w:rPr>
                <w:rFonts w:ascii="Times New Roman" w:hAnsi="Times New Roman"/>
                <w:b/>
              </w:rPr>
            </w:pPr>
          </w:p>
          <w:p w14:paraId="1977F004" w14:textId="77777777" w:rsidR="00E12707" w:rsidRPr="00E12707" w:rsidRDefault="00E12707" w:rsidP="00E12707">
            <w:pPr>
              <w:jc w:val="center"/>
              <w:rPr>
                <w:rFonts w:ascii="Times New Roman" w:hAnsi="Times New Roman"/>
                <w:b/>
              </w:rPr>
            </w:pPr>
            <w:r w:rsidRPr="00E12707">
              <w:rPr>
                <w:rFonts w:ascii="Times New Roman" w:hAnsi="Times New Roman"/>
                <w:b/>
              </w:rPr>
              <w:t>44.266 m</w:t>
            </w:r>
          </w:p>
          <w:p w14:paraId="293F8925" w14:textId="77777777" w:rsidR="00E12707" w:rsidRPr="00E12707" w:rsidRDefault="00E12707" w:rsidP="00E12707">
            <w:pPr>
              <w:jc w:val="center"/>
              <w:rPr>
                <w:rFonts w:ascii="Times New Roman" w:hAnsi="Times New Roman"/>
                <w:b/>
              </w:rPr>
            </w:pPr>
            <w:r w:rsidRPr="00E12707">
              <w:rPr>
                <w:rFonts w:ascii="Times New Roman" w:hAnsi="Times New Roman"/>
                <w:b/>
              </w:rPr>
              <w:t>88,269 tỷ đồng</w:t>
            </w:r>
          </w:p>
          <w:p w14:paraId="5AD54E2F" w14:textId="057D130E" w:rsidR="00FA4318" w:rsidRPr="00F065F8" w:rsidRDefault="00E12707" w:rsidP="00E12707">
            <w:pPr>
              <w:jc w:val="center"/>
              <w:rPr>
                <w:rFonts w:ascii="Times New Roman" w:hAnsi="Times New Roman"/>
                <w:b/>
              </w:rPr>
            </w:pPr>
            <w:r w:rsidRPr="00E12707">
              <w:rPr>
                <w:rFonts w:ascii="Times New Roman" w:hAnsi="Times New Roman"/>
                <w:b/>
              </w:rPr>
              <w:t>86,286 tỷ đồng</w:t>
            </w:r>
          </w:p>
        </w:tc>
        <w:tc>
          <w:tcPr>
            <w:tcW w:w="1701" w:type="dxa"/>
            <w:shd w:val="clear" w:color="auto" w:fill="auto"/>
            <w:vAlign w:val="center"/>
          </w:tcPr>
          <w:p w14:paraId="44253F09" w14:textId="77777777" w:rsidR="00FA4318" w:rsidRPr="00F065F8" w:rsidRDefault="00FA4318" w:rsidP="00FA4318">
            <w:pPr>
              <w:jc w:val="both"/>
              <w:rPr>
                <w:rFonts w:ascii="Times New Roman" w:hAnsi="Times New Roman"/>
                <w:i/>
              </w:rPr>
            </w:pPr>
          </w:p>
        </w:tc>
      </w:tr>
    </w:tbl>
    <w:p w14:paraId="0B455097" w14:textId="77777777" w:rsidR="004534D8" w:rsidRPr="00BB3368" w:rsidRDefault="004534D8" w:rsidP="00DE360D">
      <w:pPr>
        <w:numPr>
          <w:ilvl w:val="0"/>
          <w:numId w:val="12"/>
        </w:numPr>
        <w:spacing w:before="240" w:after="120"/>
        <w:ind w:left="568" w:hanging="284"/>
        <w:jc w:val="both"/>
        <w:rPr>
          <w:rFonts w:ascii="Times New Roman" w:hAnsi="Times New Roman"/>
          <w:b/>
          <w:snapToGrid w:val="0"/>
          <w:sz w:val="26"/>
          <w:lang w:val="it-IT"/>
        </w:rPr>
      </w:pPr>
      <w:r w:rsidRPr="00BB3368">
        <w:rPr>
          <w:rFonts w:ascii="Times New Roman" w:hAnsi="Times New Roman"/>
          <w:b/>
          <w:snapToGrid w:val="0"/>
          <w:sz w:val="26"/>
          <w:lang w:val="it-IT"/>
        </w:rPr>
        <w:t>CÁC GIẢI PHÁP THỰC HIỆN</w:t>
      </w:r>
    </w:p>
    <w:p w14:paraId="3628144D" w14:textId="548573EE" w:rsidR="00BB3368" w:rsidRPr="00874D3A" w:rsidRDefault="00874D3A" w:rsidP="00705DFD">
      <w:pPr>
        <w:pStyle w:val="ListParagraph"/>
        <w:numPr>
          <w:ilvl w:val="0"/>
          <w:numId w:val="15"/>
        </w:numPr>
        <w:spacing w:before="120" w:after="120"/>
        <w:ind w:left="568" w:hanging="284"/>
        <w:jc w:val="both"/>
        <w:rPr>
          <w:rFonts w:ascii="Times New Roman" w:hAnsi="Times New Roman"/>
          <w:b/>
          <w:snapToGrid w:val="0"/>
          <w:sz w:val="26"/>
          <w:lang w:val="it-IT"/>
        </w:rPr>
      </w:pPr>
      <w:r>
        <w:rPr>
          <w:rFonts w:ascii="Times New Roman" w:hAnsi="Times New Roman"/>
          <w:b/>
          <w:snapToGrid w:val="0"/>
          <w:sz w:val="26"/>
          <w:lang w:val="it-IT"/>
        </w:rPr>
        <w:t xml:space="preserve">Nâng cao chất lượng công tác </w:t>
      </w:r>
      <w:r w:rsidR="00787858" w:rsidRPr="00874D3A">
        <w:rPr>
          <w:rFonts w:ascii="Times New Roman" w:hAnsi="Times New Roman"/>
          <w:b/>
          <w:snapToGrid w:val="0"/>
          <w:sz w:val="26"/>
          <w:lang w:val="it-IT"/>
        </w:rPr>
        <w:t>qu</w:t>
      </w:r>
      <w:r w:rsidR="00787858" w:rsidRPr="00874D3A">
        <w:rPr>
          <w:rFonts w:ascii="Times New Roman" w:hAnsi="Times New Roman" w:cs="Calibri"/>
          <w:b/>
          <w:snapToGrid w:val="0"/>
          <w:sz w:val="26"/>
          <w:lang w:val="it-IT"/>
        </w:rPr>
        <w:t>ả</w:t>
      </w:r>
      <w:r w:rsidR="00787858" w:rsidRPr="00874D3A">
        <w:rPr>
          <w:rFonts w:ascii="Times New Roman" w:hAnsi="Times New Roman"/>
          <w:b/>
          <w:snapToGrid w:val="0"/>
          <w:sz w:val="26"/>
          <w:lang w:val="it-IT"/>
        </w:rPr>
        <w:t xml:space="preserve">n </w:t>
      </w:r>
      <w:r>
        <w:rPr>
          <w:rFonts w:ascii="Times New Roman" w:hAnsi="Times New Roman"/>
          <w:b/>
          <w:snapToGrid w:val="0"/>
          <w:sz w:val="26"/>
          <w:lang w:val="it-IT"/>
        </w:rPr>
        <w:t>lý</w:t>
      </w:r>
      <w:r w:rsidR="00787858" w:rsidRPr="00874D3A">
        <w:rPr>
          <w:rFonts w:ascii="Times New Roman" w:hAnsi="Times New Roman"/>
          <w:b/>
          <w:snapToGrid w:val="0"/>
          <w:sz w:val="26"/>
          <w:lang w:val="it-IT"/>
        </w:rPr>
        <w:t xml:space="preserve"> </w:t>
      </w:r>
      <w:r w:rsidR="00787858" w:rsidRPr="00874D3A">
        <w:rPr>
          <w:rFonts w:ascii="Times New Roman" w:hAnsi="Times New Roman"/>
          <w:b/>
          <w:snapToGrid w:val="0"/>
          <w:sz w:val="26"/>
          <w:lang w:val="vi-VN"/>
        </w:rPr>
        <w:t>của công ty</w:t>
      </w:r>
    </w:p>
    <w:p w14:paraId="57907CFE" w14:textId="77777777" w:rsidR="00B871E9" w:rsidRDefault="00BB3368" w:rsidP="00874D3A">
      <w:pPr>
        <w:pStyle w:val="ListParagraph"/>
        <w:numPr>
          <w:ilvl w:val="0"/>
          <w:numId w:val="5"/>
        </w:numPr>
        <w:spacing w:before="240" w:after="120"/>
        <w:ind w:left="714" w:hanging="357"/>
        <w:contextualSpacing w:val="0"/>
        <w:jc w:val="both"/>
        <w:rPr>
          <w:rFonts w:ascii="Times New Roman" w:hAnsi="Times New Roman"/>
          <w:snapToGrid w:val="0"/>
          <w:color w:val="0D0D0D" w:themeColor="text1" w:themeTint="F2"/>
          <w:sz w:val="26"/>
          <w:lang w:val="vi-VN"/>
        </w:rPr>
      </w:pPr>
      <w:r w:rsidRPr="00874D3A">
        <w:rPr>
          <w:rFonts w:ascii="Times New Roman" w:hAnsi="Times New Roman"/>
          <w:snapToGrid w:val="0"/>
          <w:color w:val="0D0D0D" w:themeColor="text1" w:themeTint="F2"/>
          <w:sz w:val="26"/>
          <w:lang w:val="vi-VN"/>
        </w:rPr>
        <w:t>Ti</w:t>
      </w:r>
      <w:r w:rsidRPr="00874D3A">
        <w:rPr>
          <w:rFonts w:ascii="Times New Roman" w:hAnsi="Times New Roman" w:cs="Calibri"/>
          <w:snapToGrid w:val="0"/>
          <w:color w:val="0D0D0D" w:themeColor="text1" w:themeTint="F2"/>
          <w:sz w:val="26"/>
          <w:lang w:val="vi-VN"/>
        </w:rPr>
        <w:t>ế</w:t>
      </w:r>
      <w:r w:rsidRPr="00874D3A">
        <w:rPr>
          <w:rFonts w:ascii="Times New Roman" w:hAnsi="Times New Roman"/>
          <w:snapToGrid w:val="0"/>
          <w:color w:val="0D0D0D" w:themeColor="text1" w:themeTint="F2"/>
          <w:sz w:val="26"/>
          <w:lang w:val="vi-VN"/>
        </w:rPr>
        <w:t>p t</w:t>
      </w:r>
      <w:r w:rsidRPr="00874D3A">
        <w:rPr>
          <w:rFonts w:ascii="Times New Roman" w:hAnsi="Times New Roman" w:cs="Calibri"/>
          <w:snapToGrid w:val="0"/>
          <w:color w:val="0D0D0D" w:themeColor="text1" w:themeTint="F2"/>
          <w:sz w:val="26"/>
          <w:lang w:val="vi-VN"/>
        </w:rPr>
        <w:t>ụ</w:t>
      </w:r>
      <w:r w:rsidRPr="00874D3A">
        <w:rPr>
          <w:rFonts w:ascii="Times New Roman" w:hAnsi="Times New Roman"/>
          <w:snapToGrid w:val="0"/>
          <w:color w:val="0D0D0D" w:themeColor="text1" w:themeTint="F2"/>
          <w:sz w:val="26"/>
          <w:lang w:val="vi-VN"/>
        </w:rPr>
        <w:t xml:space="preserve">c rà soát, hoàn thiện và ban hành các: quy chế,  quy trình, chính sách, hệ thống kiểm </w:t>
      </w:r>
      <w:r w:rsidR="00B871E9">
        <w:rPr>
          <w:rFonts w:ascii="Times New Roman" w:hAnsi="Times New Roman"/>
          <w:snapToGrid w:val="0"/>
          <w:color w:val="0D0D0D" w:themeColor="text1" w:themeTint="F2"/>
          <w:sz w:val="26"/>
          <w:lang w:val="vi-VN"/>
        </w:rPr>
        <w:t xml:space="preserve">soát của công ty. </w:t>
      </w:r>
    </w:p>
    <w:p w14:paraId="3A9F91C9" w14:textId="36B32498" w:rsidR="00BB3368" w:rsidRPr="00874D3A" w:rsidRDefault="00B871E9" w:rsidP="00874D3A">
      <w:pPr>
        <w:pStyle w:val="ListParagraph"/>
        <w:numPr>
          <w:ilvl w:val="0"/>
          <w:numId w:val="5"/>
        </w:numPr>
        <w:spacing w:before="240" w:after="120"/>
        <w:ind w:left="714" w:hanging="357"/>
        <w:contextualSpacing w:val="0"/>
        <w:jc w:val="both"/>
        <w:rPr>
          <w:rFonts w:ascii="Times New Roman" w:hAnsi="Times New Roman"/>
          <w:snapToGrid w:val="0"/>
          <w:color w:val="0D0D0D" w:themeColor="text1" w:themeTint="F2"/>
          <w:sz w:val="26"/>
          <w:lang w:val="vi-VN"/>
        </w:rPr>
      </w:pPr>
      <w:r w:rsidRPr="00874D3A">
        <w:rPr>
          <w:rFonts w:ascii="Times New Roman" w:hAnsi="Times New Roman"/>
          <w:snapToGrid w:val="0"/>
          <w:color w:val="0D0D0D" w:themeColor="text1" w:themeTint="F2"/>
          <w:sz w:val="26"/>
          <w:lang w:val="it-IT"/>
        </w:rPr>
        <w:t xml:space="preserve">Ngoài </w:t>
      </w:r>
      <w:r w:rsidR="00874D3A">
        <w:rPr>
          <w:rFonts w:ascii="Times New Roman" w:hAnsi="Times New Roman"/>
          <w:snapToGrid w:val="0"/>
          <w:color w:val="0D0D0D" w:themeColor="text1" w:themeTint="F2"/>
          <w:sz w:val="26"/>
          <w:lang w:val="it-IT"/>
        </w:rPr>
        <w:t xml:space="preserve">việc lập </w:t>
      </w:r>
      <w:r w:rsidR="00BB3368" w:rsidRPr="00874D3A">
        <w:rPr>
          <w:rFonts w:ascii="Times New Roman" w:hAnsi="Times New Roman"/>
          <w:snapToGrid w:val="0"/>
          <w:color w:val="0D0D0D" w:themeColor="text1" w:themeTint="F2"/>
          <w:sz w:val="26"/>
          <w:lang w:val="vi-VN"/>
        </w:rPr>
        <w:t xml:space="preserve">kế hoạch hàng năm </w:t>
      </w:r>
      <w:r w:rsidR="00874D3A" w:rsidRPr="00874D3A">
        <w:rPr>
          <w:rFonts w:ascii="Times New Roman" w:hAnsi="Times New Roman"/>
          <w:snapToGrid w:val="0"/>
          <w:color w:val="0D0D0D" w:themeColor="text1" w:themeTint="F2"/>
          <w:sz w:val="26"/>
          <w:lang w:val="it-IT"/>
        </w:rPr>
        <w:t xml:space="preserve">cần lập kế hoạch hoạt động 3 hoặc 5 </w:t>
      </w:r>
      <w:r w:rsidR="00BB3368" w:rsidRPr="00874D3A">
        <w:rPr>
          <w:rFonts w:ascii="Times New Roman" w:hAnsi="Times New Roman"/>
          <w:snapToGrid w:val="0"/>
          <w:color w:val="0D0D0D" w:themeColor="text1" w:themeTint="F2"/>
          <w:sz w:val="26"/>
          <w:lang w:val="vi-VN"/>
        </w:rPr>
        <w:t>năm tiếp theo</w:t>
      </w:r>
      <w:r w:rsidR="00874D3A" w:rsidRPr="00874D3A">
        <w:rPr>
          <w:rFonts w:ascii="Times New Roman" w:hAnsi="Times New Roman"/>
          <w:snapToGrid w:val="0"/>
          <w:color w:val="0D0D0D" w:themeColor="text1" w:themeTint="F2"/>
          <w:sz w:val="26"/>
          <w:lang w:val="it-IT"/>
        </w:rPr>
        <w:t xml:space="preserve">. </w:t>
      </w:r>
    </w:p>
    <w:p w14:paraId="1C563A27" w14:textId="67A45802" w:rsidR="00BB3368" w:rsidRPr="00874D3A" w:rsidRDefault="00874D3A" w:rsidP="00874D3A">
      <w:pPr>
        <w:pStyle w:val="ListParagraph"/>
        <w:numPr>
          <w:ilvl w:val="0"/>
          <w:numId w:val="15"/>
        </w:numPr>
        <w:spacing w:before="240" w:after="120"/>
        <w:jc w:val="both"/>
        <w:rPr>
          <w:rFonts w:ascii="Times New Roman" w:hAnsi="Times New Roman"/>
          <w:b/>
          <w:snapToGrid w:val="0"/>
          <w:sz w:val="26"/>
          <w:lang w:val="it-IT"/>
        </w:rPr>
      </w:pPr>
      <w:r w:rsidRPr="00874D3A">
        <w:rPr>
          <w:rFonts w:ascii="Times New Roman" w:hAnsi="Times New Roman"/>
          <w:b/>
          <w:snapToGrid w:val="0"/>
          <w:sz w:val="26"/>
          <w:lang w:val="it-IT"/>
        </w:rPr>
        <w:t xml:space="preserve">Nâng cao </w:t>
      </w:r>
      <w:r w:rsidRPr="00874D3A">
        <w:rPr>
          <w:rFonts w:ascii="Times New Roman" w:hAnsi="Times New Roman"/>
          <w:b/>
          <w:snapToGrid w:val="0"/>
          <w:sz w:val="26"/>
          <w:lang w:val="vi-VN"/>
        </w:rPr>
        <w:t xml:space="preserve">hiệu quả </w:t>
      </w:r>
      <w:r w:rsidRPr="00874D3A">
        <w:rPr>
          <w:rFonts w:ascii="Times New Roman" w:hAnsi="Times New Roman"/>
          <w:b/>
          <w:snapToGrid w:val="0"/>
          <w:sz w:val="26"/>
          <w:lang w:val="it-IT"/>
        </w:rPr>
        <w:t xml:space="preserve">các nguồn lực </w:t>
      </w:r>
    </w:p>
    <w:p w14:paraId="33019E18" w14:textId="06BDAAB9" w:rsidR="00BB3368" w:rsidRPr="00874D3A" w:rsidRDefault="00874D3A" w:rsidP="00B871E9">
      <w:pPr>
        <w:pStyle w:val="ListParagraph"/>
        <w:numPr>
          <w:ilvl w:val="1"/>
          <w:numId w:val="16"/>
        </w:numPr>
        <w:tabs>
          <w:tab w:val="left" w:pos="851"/>
        </w:tabs>
        <w:spacing w:before="240" w:after="120"/>
        <w:ind w:left="567" w:hanging="142"/>
        <w:contextualSpacing w:val="0"/>
        <w:jc w:val="both"/>
        <w:rPr>
          <w:rFonts w:ascii="Times New Roman" w:hAnsi="Times New Roman"/>
          <w:b/>
          <w:snapToGrid w:val="0"/>
          <w:sz w:val="26"/>
          <w:lang w:val="it-IT"/>
        </w:rPr>
      </w:pPr>
      <w:r w:rsidRPr="00874D3A">
        <w:rPr>
          <w:rFonts w:ascii="Times New Roman" w:hAnsi="Times New Roman"/>
          <w:b/>
          <w:snapToGrid w:val="0"/>
          <w:sz w:val="26"/>
          <w:lang w:val="it-IT"/>
        </w:rPr>
        <w:t xml:space="preserve">Yếu tố </w:t>
      </w:r>
      <w:r w:rsidR="00BB3368" w:rsidRPr="00874D3A">
        <w:rPr>
          <w:rFonts w:ascii="Times New Roman" w:hAnsi="Times New Roman"/>
          <w:b/>
          <w:snapToGrid w:val="0"/>
          <w:sz w:val="26"/>
          <w:lang w:val="it-IT"/>
        </w:rPr>
        <w:t>Con ng</w:t>
      </w:r>
      <w:r w:rsidR="00BB3368" w:rsidRPr="00874D3A">
        <w:rPr>
          <w:rFonts w:ascii="Times New Roman" w:hAnsi="Times New Roman" w:cs="Calibri"/>
          <w:b/>
          <w:snapToGrid w:val="0"/>
          <w:sz w:val="26"/>
          <w:lang w:val="it-IT"/>
        </w:rPr>
        <w:t>ườ</w:t>
      </w:r>
      <w:r w:rsidRPr="00874D3A">
        <w:rPr>
          <w:rFonts w:ascii="Times New Roman" w:hAnsi="Times New Roman"/>
          <w:b/>
          <w:snapToGrid w:val="0"/>
          <w:sz w:val="26"/>
          <w:lang w:val="it-IT"/>
        </w:rPr>
        <w:t xml:space="preserve">i: </w:t>
      </w:r>
    </w:p>
    <w:p w14:paraId="601AD3D6" w14:textId="69798E60" w:rsidR="00BB3368" w:rsidRPr="00B871E9" w:rsidRDefault="00874D3A" w:rsidP="00B871E9">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B871E9">
        <w:rPr>
          <w:rFonts w:ascii="Times New Roman" w:hAnsi="Times New Roman"/>
          <w:snapToGrid w:val="0"/>
          <w:sz w:val="26"/>
          <w:lang w:val="it-IT"/>
        </w:rPr>
        <w:t>Tiến hành l</w:t>
      </w:r>
      <w:r w:rsidR="00BB3368" w:rsidRPr="00B871E9">
        <w:rPr>
          <w:rFonts w:ascii="Times New Roman" w:hAnsi="Times New Roman"/>
          <w:snapToGrid w:val="0"/>
          <w:sz w:val="26"/>
          <w:lang w:val="it-IT"/>
        </w:rPr>
        <w:t>ượng hóa các công việc</w:t>
      </w:r>
      <w:r w:rsidRPr="00B871E9">
        <w:rPr>
          <w:rFonts w:ascii="Times New Roman" w:hAnsi="Times New Roman"/>
          <w:snapToGrid w:val="0"/>
          <w:sz w:val="26"/>
          <w:lang w:val="it-IT"/>
        </w:rPr>
        <w:t xml:space="preserve"> của khối lao động gián tiếp, tiến đến</w:t>
      </w:r>
      <w:r w:rsidR="00BB3368" w:rsidRPr="00B871E9">
        <w:rPr>
          <w:rFonts w:ascii="Times New Roman" w:hAnsi="Times New Roman"/>
          <w:snapToGrid w:val="0"/>
          <w:sz w:val="26"/>
          <w:lang w:val="it-IT"/>
        </w:rPr>
        <w:t xml:space="preserve"> khoán chỉ tiêu, khoán lương cho các </w:t>
      </w:r>
      <w:r w:rsidR="00B871E9">
        <w:rPr>
          <w:rFonts w:ascii="Times New Roman" w:hAnsi="Times New Roman"/>
          <w:snapToGrid w:val="0"/>
          <w:sz w:val="26"/>
          <w:lang w:val="it-IT"/>
        </w:rPr>
        <w:t xml:space="preserve">bộ phận/phòng ban. </w:t>
      </w:r>
    </w:p>
    <w:p w14:paraId="003D9FC6" w14:textId="77777777" w:rsidR="00BB3368" w:rsidRPr="00B871E9" w:rsidRDefault="00BB3368" w:rsidP="00B871E9">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B871E9">
        <w:rPr>
          <w:rFonts w:ascii="Times New Roman" w:hAnsi="Times New Roman"/>
          <w:snapToGrid w:val="0"/>
          <w:sz w:val="26"/>
          <w:lang w:val="it-IT"/>
        </w:rPr>
        <w:t xml:space="preserve">Đào tạo và đào tạo lại lực lượng nhân viên quản lý, kỹ thuật cập nhật các kỹ thuật, công nghệ mới liên quan đến ngành nước. </w:t>
      </w:r>
    </w:p>
    <w:p w14:paraId="5727190A" w14:textId="77777777" w:rsidR="00BB3368" w:rsidRPr="00874D3A" w:rsidRDefault="00BB3368" w:rsidP="00B871E9">
      <w:pPr>
        <w:pStyle w:val="ListParagraph"/>
        <w:numPr>
          <w:ilvl w:val="0"/>
          <w:numId w:val="5"/>
        </w:numPr>
        <w:spacing w:before="240" w:after="120"/>
        <w:ind w:left="714" w:hanging="357"/>
        <w:contextualSpacing w:val="0"/>
        <w:jc w:val="both"/>
        <w:rPr>
          <w:rFonts w:ascii="Times New Roman" w:hAnsi="Times New Roman"/>
          <w:sz w:val="26"/>
          <w:szCs w:val="26"/>
          <w:lang w:val="it-IT"/>
        </w:rPr>
      </w:pPr>
      <w:r w:rsidRPr="00B871E9">
        <w:rPr>
          <w:rFonts w:ascii="Times New Roman" w:hAnsi="Times New Roman"/>
          <w:snapToGrid w:val="0"/>
          <w:sz w:val="26"/>
          <w:lang w:val="it-IT"/>
        </w:rPr>
        <w:t xml:space="preserve"> Tổ chức các khóa học kỹ năng giao tiếp khách hàng cho các nhân viên đọc số, thu tiền, kiểm tra nhằm góp phần nâng cao chất lượng phục vụ khách hàng.  </w:t>
      </w:r>
      <w:r w:rsidRPr="00874D3A">
        <w:rPr>
          <w:rFonts w:ascii="Times New Roman" w:hAnsi="Times New Roman"/>
          <w:sz w:val="26"/>
          <w:szCs w:val="26"/>
          <w:lang w:val="vi-VN"/>
        </w:rPr>
        <w:t xml:space="preserve"> </w:t>
      </w:r>
    </w:p>
    <w:p w14:paraId="3E6EE575" w14:textId="00D0E52E" w:rsidR="00BB3368" w:rsidRPr="004F6C04" w:rsidRDefault="00C14F94" w:rsidP="00B871E9">
      <w:pPr>
        <w:spacing w:before="240" w:after="120"/>
        <w:ind w:left="851" w:hanging="425"/>
        <w:jc w:val="both"/>
        <w:rPr>
          <w:rFonts w:ascii="Times New Roman" w:hAnsi="Times New Roman"/>
          <w:b/>
          <w:snapToGrid w:val="0"/>
          <w:sz w:val="26"/>
          <w:lang w:val="it-IT"/>
        </w:rPr>
      </w:pPr>
      <w:r w:rsidRPr="004F6C04">
        <w:rPr>
          <w:rFonts w:ascii="Times New Roman" w:hAnsi="Times New Roman"/>
          <w:b/>
          <w:snapToGrid w:val="0"/>
          <w:sz w:val="26"/>
          <w:lang w:val="it-IT"/>
        </w:rPr>
        <w:t xml:space="preserve">2.2 Yếu tố </w:t>
      </w:r>
      <w:r w:rsidR="00934445" w:rsidRPr="004F6C04">
        <w:rPr>
          <w:rFonts w:ascii="Times New Roman" w:hAnsi="Times New Roman"/>
          <w:b/>
          <w:snapToGrid w:val="0"/>
          <w:sz w:val="26"/>
          <w:lang w:val="it-IT"/>
        </w:rPr>
        <w:t xml:space="preserve">Tài chính: </w:t>
      </w:r>
    </w:p>
    <w:p w14:paraId="3F657F7D" w14:textId="492682FC" w:rsidR="00BB3368" w:rsidRPr="00934445" w:rsidRDefault="00BB3368" w:rsidP="00934445">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934445">
        <w:rPr>
          <w:rFonts w:ascii="Times New Roman" w:hAnsi="Times New Roman"/>
          <w:snapToGrid w:val="0"/>
          <w:sz w:val="26"/>
          <w:lang w:val="it-IT"/>
        </w:rPr>
        <w:t xml:space="preserve">Tiếp tục thực hiện ký </w:t>
      </w:r>
      <w:r w:rsidR="00934445" w:rsidRPr="00934445">
        <w:rPr>
          <w:rFonts w:ascii="Times New Roman" w:hAnsi="Times New Roman"/>
          <w:snapToGrid w:val="0"/>
          <w:sz w:val="26"/>
          <w:lang w:val="it-IT"/>
        </w:rPr>
        <w:t xml:space="preserve">kết </w:t>
      </w:r>
      <w:r w:rsidRPr="00934445">
        <w:rPr>
          <w:rFonts w:ascii="Times New Roman" w:hAnsi="Times New Roman"/>
          <w:snapToGrid w:val="0"/>
          <w:sz w:val="26"/>
          <w:lang w:val="it-IT"/>
        </w:rPr>
        <w:t xml:space="preserve">hợp đồng </w:t>
      </w:r>
      <w:r w:rsidR="00934445" w:rsidRPr="00934445">
        <w:rPr>
          <w:rFonts w:ascii="Times New Roman" w:hAnsi="Times New Roman"/>
          <w:snapToGrid w:val="0"/>
          <w:sz w:val="26"/>
          <w:lang w:val="it-IT"/>
        </w:rPr>
        <w:t xml:space="preserve">thu hộ </w:t>
      </w:r>
      <w:r w:rsidR="004F6C04">
        <w:rPr>
          <w:rFonts w:ascii="Times New Roman" w:hAnsi="Times New Roman"/>
          <w:snapToGrid w:val="0"/>
          <w:sz w:val="26"/>
          <w:lang w:val="it-IT"/>
        </w:rPr>
        <w:t xml:space="preserve">tiền nước </w:t>
      </w:r>
      <w:r w:rsidRPr="00934445">
        <w:rPr>
          <w:rFonts w:ascii="Times New Roman" w:hAnsi="Times New Roman"/>
          <w:snapToGrid w:val="0"/>
          <w:sz w:val="26"/>
          <w:lang w:val="it-IT"/>
        </w:rPr>
        <w:t>với các kênh thu hộ</w:t>
      </w:r>
      <w:r w:rsidR="00934445" w:rsidRPr="00934445">
        <w:rPr>
          <w:rFonts w:ascii="Times New Roman" w:hAnsi="Times New Roman"/>
          <w:snapToGrid w:val="0"/>
          <w:sz w:val="26"/>
          <w:lang w:val="it-IT"/>
        </w:rPr>
        <w:t>.</w:t>
      </w:r>
    </w:p>
    <w:p w14:paraId="33D8C1EA" w14:textId="4E0C0592" w:rsidR="00BB3368" w:rsidRPr="00934445" w:rsidRDefault="00BB3368" w:rsidP="00934445">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934445">
        <w:rPr>
          <w:rFonts w:ascii="Times New Roman" w:hAnsi="Times New Roman"/>
          <w:snapToGrid w:val="0"/>
          <w:sz w:val="26"/>
          <w:lang w:val="it-IT"/>
        </w:rPr>
        <w:lastRenderedPageBreak/>
        <w:t xml:space="preserve">Đẩy nhanh công tác </w:t>
      </w:r>
      <w:r w:rsidR="00934445" w:rsidRPr="00934445">
        <w:rPr>
          <w:rFonts w:ascii="Times New Roman" w:hAnsi="Times New Roman"/>
          <w:snapToGrid w:val="0"/>
          <w:sz w:val="26"/>
          <w:lang w:val="it-IT"/>
        </w:rPr>
        <w:t>q</w:t>
      </w:r>
      <w:r w:rsidRPr="00934445">
        <w:rPr>
          <w:rFonts w:ascii="Times New Roman" w:hAnsi="Times New Roman"/>
          <w:snapToGrid w:val="0"/>
          <w:sz w:val="26"/>
          <w:lang w:val="it-IT"/>
        </w:rPr>
        <w:t>uyết toán</w:t>
      </w:r>
      <w:r w:rsidR="00934445" w:rsidRPr="00934445">
        <w:rPr>
          <w:rFonts w:ascii="Times New Roman" w:hAnsi="Times New Roman"/>
          <w:snapToGrid w:val="0"/>
          <w:sz w:val="26"/>
          <w:lang w:val="it-IT"/>
        </w:rPr>
        <w:t>: gắn mới đồng hồ nước, thay đồng hồ nước</w:t>
      </w:r>
      <w:r w:rsidRPr="00934445">
        <w:rPr>
          <w:rFonts w:ascii="Times New Roman" w:hAnsi="Times New Roman"/>
          <w:snapToGrid w:val="0"/>
          <w:sz w:val="26"/>
          <w:lang w:val="it-IT"/>
        </w:rPr>
        <w:t>,</w:t>
      </w:r>
      <w:r w:rsidR="00934445" w:rsidRPr="00934445">
        <w:rPr>
          <w:rFonts w:ascii="Times New Roman" w:hAnsi="Times New Roman"/>
          <w:snapToGrid w:val="0"/>
          <w:sz w:val="26"/>
          <w:lang w:val="it-IT"/>
        </w:rPr>
        <w:t xml:space="preserve"> giảm thất thoát nước. </w:t>
      </w:r>
      <w:r w:rsidRPr="00934445">
        <w:rPr>
          <w:rFonts w:ascii="Times New Roman" w:hAnsi="Times New Roman"/>
          <w:snapToGrid w:val="0"/>
          <w:sz w:val="26"/>
          <w:lang w:val="it-IT"/>
        </w:rPr>
        <w:t xml:space="preserve"> </w:t>
      </w:r>
    </w:p>
    <w:p w14:paraId="543FD305" w14:textId="18066480" w:rsidR="00BB3368" w:rsidRPr="004F6C04" w:rsidRDefault="00B07748" w:rsidP="00B07748">
      <w:pPr>
        <w:pStyle w:val="ListParagraph"/>
        <w:numPr>
          <w:ilvl w:val="1"/>
          <w:numId w:val="13"/>
        </w:numPr>
        <w:spacing w:before="240" w:after="120"/>
        <w:ind w:left="851"/>
        <w:jc w:val="both"/>
        <w:rPr>
          <w:rFonts w:ascii="Times New Roman" w:hAnsi="Times New Roman"/>
          <w:b/>
          <w:snapToGrid w:val="0"/>
          <w:sz w:val="26"/>
          <w:lang w:val="it-IT"/>
        </w:rPr>
      </w:pPr>
      <w:r w:rsidRPr="004F6C04">
        <w:rPr>
          <w:rFonts w:ascii="Times New Roman" w:hAnsi="Times New Roman"/>
          <w:b/>
          <w:snapToGrid w:val="0"/>
          <w:sz w:val="26"/>
          <w:lang w:val="it-IT"/>
        </w:rPr>
        <w:t xml:space="preserve"> Kỹ thuật - Công nghệ: </w:t>
      </w:r>
    </w:p>
    <w:p w14:paraId="2F8F3F02" w14:textId="62E2DF88" w:rsidR="00BB3368" w:rsidRDefault="00BB3368" w:rsidP="00B07748">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B07748">
        <w:rPr>
          <w:rFonts w:ascii="Times New Roman" w:hAnsi="Times New Roman"/>
          <w:snapToGrid w:val="0"/>
          <w:sz w:val="26"/>
          <w:lang w:val="it-IT"/>
        </w:rPr>
        <w:t>Tiếp tục đầu tư, nâng cấp phần cứng và hoàn thiện cơ sơ dữ liệu, phần mềm các chương trình: Quản lý giám sát thi công bằng điện thoại di dộng, hình chụp vị trí thi công có tọa độ GPS; hoàn chỉnh hệ thống phần mềm sử dụng liên thông các công tác của các phòng ban trong công ty; hoàn chỉnh hệ thống đọc số - thu tiền bằng điện thoại di động; cập nhật đầy đủ các công trình cấp nước, đồng hồ nước, đường ố</w:t>
      </w:r>
      <w:r w:rsidR="00B07748">
        <w:rPr>
          <w:rFonts w:ascii="Times New Roman" w:hAnsi="Times New Roman"/>
          <w:snapToGrid w:val="0"/>
          <w:sz w:val="26"/>
          <w:lang w:val="it-IT"/>
        </w:rPr>
        <w:t xml:space="preserve">ng v.v…trên hệ thống tọa độ GIS. </w:t>
      </w:r>
    </w:p>
    <w:p w14:paraId="4F0D398D" w14:textId="0016E17A" w:rsidR="00B07748" w:rsidRPr="00B07748" w:rsidRDefault="00B07748" w:rsidP="00B07748">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Pr>
          <w:rFonts w:ascii="Times New Roman" w:hAnsi="Times New Roman"/>
          <w:snapToGrid w:val="0"/>
          <w:sz w:val="26"/>
          <w:lang w:val="it-IT"/>
        </w:rPr>
        <w:t xml:space="preserve">Ứng dụng công nghệ thông tin </w:t>
      </w:r>
      <w:r w:rsidR="004F2956">
        <w:rPr>
          <w:rFonts w:ascii="Times New Roman" w:hAnsi="Times New Roman"/>
          <w:snapToGrid w:val="0"/>
          <w:sz w:val="26"/>
          <w:lang w:val="it-IT"/>
        </w:rPr>
        <w:t xml:space="preserve">phục vụ công việc </w:t>
      </w:r>
      <w:r>
        <w:rPr>
          <w:rFonts w:ascii="Times New Roman" w:hAnsi="Times New Roman"/>
          <w:snapToGrid w:val="0"/>
          <w:sz w:val="26"/>
          <w:lang w:val="it-IT"/>
        </w:rPr>
        <w:t>quản lý</w:t>
      </w:r>
      <w:r w:rsidR="004F2956">
        <w:rPr>
          <w:rFonts w:ascii="Times New Roman" w:hAnsi="Times New Roman"/>
          <w:snapToGrid w:val="0"/>
          <w:sz w:val="26"/>
          <w:lang w:val="it-IT"/>
        </w:rPr>
        <w:t xml:space="preserve"> của công ty.  </w:t>
      </w:r>
      <w:r>
        <w:rPr>
          <w:rFonts w:ascii="Times New Roman" w:hAnsi="Times New Roman"/>
          <w:snapToGrid w:val="0"/>
          <w:sz w:val="26"/>
          <w:lang w:val="it-IT"/>
        </w:rPr>
        <w:t xml:space="preserve"> </w:t>
      </w:r>
    </w:p>
    <w:p w14:paraId="7B553F2F" w14:textId="77777777" w:rsidR="00BB3368" w:rsidRPr="00B07748" w:rsidRDefault="00BB3368" w:rsidP="00B07748">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B07748">
        <w:rPr>
          <w:rFonts w:ascii="Times New Roman" w:hAnsi="Times New Roman"/>
          <w:snapToGrid w:val="0"/>
          <w:sz w:val="26"/>
          <w:lang w:val="it-IT"/>
        </w:rPr>
        <w:t xml:space="preserve">Áp dụng các tiêu chuẩn kỹ thuật mới vào yêu cầu vật tư, nhằm tăng cường chất lượng vật tư thi công. </w:t>
      </w:r>
    </w:p>
    <w:p w14:paraId="2E792DE3" w14:textId="1F97A0F0" w:rsidR="00BB3368" w:rsidRPr="00C14F94" w:rsidRDefault="00C14F94" w:rsidP="00B07748">
      <w:pPr>
        <w:pStyle w:val="ListParagraph"/>
        <w:numPr>
          <w:ilvl w:val="0"/>
          <w:numId w:val="16"/>
        </w:numPr>
        <w:spacing w:before="240" w:after="120"/>
        <w:ind w:left="426"/>
        <w:jc w:val="both"/>
        <w:rPr>
          <w:rFonts w:ascii="Times New Roman" w:hAnsi="Times New Roman"/>
          <w:b/>
          <w:snapToGrid w:val="0"/>
          <w:sz w:val="26"/>
          <w:lang w:val="it-IT"/>
        </w:rPr>
      </w:pPr>
      <w:r w:rsidRPr="00C14F94">
        <w:rPr>
          <w:rFonts w:ascii="Times New Roman" w:hAnsi="Times New Roman"/>
          <w:b/>
          <w:snapToGrid w:val="0"/>
          <w:sz w:val="26"/>
          <w:lang w:val="it-IT"/>
        </w:rPr>
        <w:t>Hoạt động kinh doanh</w:t>
      </w:r>
    </w:p>
    <w:p w14:paraId="79E23055" w14:textId="495CBD25" w:rsidR="00BB3368" w:rsidRPr="00C14F94" w:rsidRDefault="00C14F94" w:rsidP="00D30C50">
      <w:pPr>
        <w:pStyle w:val="ListParagraph"/>
        <w:numPr>
          <w:ilvl w:val="0"/>
          <w:numId w:val="5"/>
        </w:numPr>
        <w:spacing w:before="240" w:after="120"/>
        <w:ind w:left="714" w:hanging="357"/>
        <w:contextualSpacing w:val="0"/>
        <w:jc w:val="both"/>
        <w:rPr>
          <w:rFonts w:ascii="Times New Roman" w:hAnsi="Times New Roman"/>
          <w:snapToGrid w:val="0"/>
          <w:sz w:val="26"/>
          <w:lang w:val="it-IT"/>
        </w:rPr>
      </w:pPr>
      <w:r w:rsidRPr="00C14F94">
        <w:rPr>
          <w:rFonts w:ascii="Times New Roman" w:hAnsi="Times New Roman"/>
          <w:snapToGrid w:val="0"/>
          <w:sz w:val="26"/>
          <w:lang w:val="it-IT"/>
        </w:rPr>
        <w:t xml:space="preserve">Chủ </w:t>
      </w:r>
      <w:r w:rsidR="00BB3368" w:rsidRPr="00C14F94">
        <w:rPr>
          <w:rFonts w:ascii="Times New Roman" w:hAnsi="Times New Roman" w:cs="VNI-Times"/>
          <w:snapToGrid w:val="0"/>
          <w:sz w:val="26"/>
          <w:lang w:val="vi-VN"/>
        </w:rPr>
        <w:t>đ</w:t>
      </w:r>
      <w:r w:rsidR="00BB3368" w:rsidRPr="00C14F94">
        <w:rPr>
          <w:rFonts w:ascii="Times New Roman" w:hAnsi="Times New Roman" w:cs="Calibri"/>
          <w:snapToGrid w:val="0"/>
          <w:sz w:val="26"/>
          <w:lang w:val="vi-VN"/>
        </w:rPr>
        <w:t>ộ</w:t>
      </w:r>
      <w:r w:rsidR="00BB3368" w:rsidRPr="00C14F94">
        <w:rPr>
          <w:rFonts w:ascii="Times New Roman" w:hAnsi="Times New Roman"/>
          <w:snapToGrid w:val="0"/>
          <w:sz w:val="26"/>
          <w:lang w:val="vi-VN"/>
        </w:rPr>
        <w:t>ng t</w:t>
      </w:r>
      <w:r w:rsidR="00BB3368" w:rsidRPr="00C14F94">
        <w:rPr>
          <w:rFonts w:ascii="Times New Roman" w:hAnsi="Times New Roman" w:cs="VNI-Times"/>
          <w:snapToGrid w:val="0"/>
          <w:sz w:val="26"/>
          <w:lang w:val="vi-VN"/>
        </w:rPr>
        <w:t>ì</w:t>
      </w:r>
      <w:r w:rsidR="00BB3368" w:rsidRPr="00C14F94">
        <w:rPr>
          <w:rFonts w:ascii="Times New Roman" w:hAnsi="Times New Roman"/>
          <w:snapToGrid w:val="0"/>
          <w:sz w:val="26"/>
          <w:lang w:val="vi-VN"/>
        </w:rPr>
        <w:t>m ki</w:t>
      </w:r>
      <w:r w:rsidR="00BB3368" w:rsidRPr="00C14F94">
        <w:rPr>
          <w:rFonts w:ascii="Times New Roman" w:hAnsi="Times New Roman" w:cs="Calibri"/>
          <w:snapToGrid w:val="0"/>
          <w:sz w:val="26"/>
          <w:lang w:val="vi-VN"/>
        </w:rPr>
        <w:t>ế</w:t>
      </w:r>
      <w:r w:rsidR="00BB3368" w:rsidRPr="00C14F94">
        <w:rPr>
          <w:rFonts w:ascii="Times New Roman" w:hAnsi="Times New Roman"/>
          <w:snapToGrid w:val="0"/>
          <w:sz w:val="26"/>
          <w:lang w:val="vi-VN"/>
        </w:rPr>
        <w:t xml:space="preserve">m </w:t>
      </w:r>
      <w:r w:rsidRPr="00C14F94">
        <w:rPr>
          <w:rFonts w:ascii="Times New Roman" w:hAnsi="Times New Roman"/>
          <w:snapToGrid w:val="0"/>
          <w:sz w:val="26"/>
          <w:lang w:val="it-IT"/>
        </w:rPr>
        <w:t xml:space="preserve">và vận động </w:t>
      </w:r>
      <w:r w:rsidR="00BB3368" w:rsidRPr="00C14F94">
        <w:rPr>
          <w:rFonts w:ascii="Times New Roman" w:hAnsi="Times New Roman"/>
          <w:snapToGrid w:val="0"/>
          <w:sz w:val="26"/>
          <w:lang w:val="vi-VN"/>
        </w:rPr>
        <w:t>c</w:t>
      </w:r>
      <w:r w:rsidR="00BB3368" w:rsidRPr="00C14F94">
        <w:rPr>
          <w:rFonts w:ascii="Times New Roman" w:hAnsi="Times New Roman" w:cs="VNI-Times"/>
          <w:snapToGrid w:val="0"/>
          <w:sz w:val="26"/>
          <w:lang w:val="vi-VN"/>
        </w:rPr>
        <w:t>á</w:t>
      </w:r>
      <w:r w:rsidR="00BB3368" w:rsidRPr="00C14F94">
        <w:rPr>
          <w:rFonts w:ascii="Times New Roman" w:hAnsi="Times New Roman"/>
          <w:snapToGrid w:val="0"/>
          <w:sz w:val="26"/>
          <w:lang w:val="vi-VN"/>
        </w:rPr>
        <w:t>c kh</w:t>
      </w:r>
      <w:r w:rsidR="00BB3368" w:rsidRPr="00C14F94">
        <w:rPr>
          <w:rFonts w:ascii="Times New Roman" w:hAnsi="Times New Roman" w:cs="VNI-Times"/>
          <w:snapToGrid w:val="0"/>
          <w:sz w:val="26"/>
          <w:lang w:val="vi-VN"/>
        </w:rPr>
        <w:t>á</w:t>
      </w:r>
      <w:r w:rsidR="00BB3368" w:rsidRPr="00C14F94">
        <w:rPr>
          <w:rFonts w:ascii="Times New Roman" w:hAnsi="Times New Roman"/>
          <w:snapToGrid w:val="0"/>
          <w:sz w:val="26"/>
          <w:lang w:val="vi-VN"/>
        </w:rPr>
        <w:t>ch h</w:t>
      </w:r>
      <w:r w:rsidR="00BB3368" w:rsidRPr="00C14F94">
        <w:rPr>
          <w:rFonts w:ascii="Times New Roman" w:hAnsi="Times New Roman" w:cs="VNI-Times"/>
          <w:snapToGrid w:val="0"/>
          <w:sz w:val="26"/>
          <w:lang w:val="vi-VN"/>
        </w:rPr>
        <w:t>à</w:t>
      </w:r>
      <w:r w:rsidR="00BB3368" w:rsidRPr="00C14F94">
        <w:rPr>
          <w:rFonts w:ascii="Times New Roman" w:hAnsi="Times New Roman"/>
          <w:snapToGrid w:val="0"/>
          <w:sz w:val="26"/>
          <w:lang w:val="vi-VN"/>
        </w:rPr>
        <w:t>ng ti</w:t>
      </w:r>
      <w:r w:rsidR="00BB3368" w:rsidRPr="00C14F94">
        <w:rPr>
          <w:rFonts w:ascii="Times New Roman" w:hAnsi="Times New Roman" w:cs="Calibri"/>
          <w:snapToGrid w:val="0"/>
          <w:sz w:val="26"/>
          <w:lang w:val="vi-VN"/>
        </w:rPr>
        <w:t>ề</w:t>
      </w:r>
      <w:r w:rsidR="00BB3368" w:rsidRPr="00C14F94">
        <w:rPr>
          <w:rFonts w:ascii="Times New Roman" w:hAnsi="Times New Roman"/>
          <w:snapToGrid w:val="0"/>
          <w:sz w:val="26"/>
          <w:lang w:val="vi-VN"/>
        </w:rPr>
        <w:t xml:space="preserve">m năng sử dụng nước </w:t>
      </w:r>
      <w:r w:rsidRPr="00C14F94">
        <w:rPr>
          <w:rFonts w:ascii="Times New Roman" w:hAnsi="Times New Roman"/>
          <w:snapToGrid w:val="0"/>
          <w:sz w:val="26"/>
          <w:lang w:val="it-IT"/>
        </w:rPr>
        <w:t xml:space="preserve">nhiều </w:t>
      </w:r>
      <w:r w:rsidR="00BB3368" w:rsidRPr="00C14F94">
        <w:rPr>
          <w:rFonts w:ascii="Times New Roman" w:hAnsi="Times New Roman"/>
          <w:snapToGrid w:val="0"/>
          <w:sz w:val="26"/>
          <w:lang w:val="vi-VN"/>
        </w:rPr>
        <w:t>và có giá bán bình quân cao, như</w:t>
      </w:r>
      <w:r w:rsidRPr="00C14F94">
        <w:rPr>
          <w:rFonts w:ascii="Times New Roman" w:hAnsi="Times New Roman"/>
          <w:snapToGrid w:val="0"/>
          <w:sz w:val="26"/>
          <w:lang w:val="it-IT"/>
        </w:rPr>
        <w:t>:</w:t>
      </w:r>
      <w:r w:rsidR="00BB3368" w:rsidRPr="00C14F94">
        <w:rPr>
          <w:rFonts w:ascii="Times New Roman" w:hAnsi="Times New Roman"/>
          <w:snapToGrid w:val="0"/>
          <w:sz w:val="26"/>
          <w:lang w:val="vi-VN"/>
        </w:rPr>
        <w:t xml:space="preserve"> các cơ sở kinh doanh, doanh nghiệp, cơ quan</w:t>
      </w:r>
      <w:r w:rsidR="004F6C04">
        <w:rPr>
          <w:rFonts w:ascii="Times New Roman" w:hAnsi="Times New Roman"/>
          <w:snapToGrid w:val="0"/>
          <w:sz w:val="26"/>
          <w:lang w:val="vi-VN"/>
        </w:rPr>
        <w:t>, xí nghiệp, khu công nghiệp....</w:t>
      </w:r>
    </w:p>
    <w:p w14:paraId="75652908" w14:textId="34B1D921" w:rsidR="00BB3368" w:rsidRPr="00D30C50" w:rsidRDefault="00DF0790" w:rsidP="00D30C50">
      <w:pPr>
        <w:pStyle w:val="ListParagraph"/>
        <w:numPr>
          <w:ilvl w:val="0"/>
          <w:numId w:val="5"/>
        </w:numPr>
        <w:spacing w:before="240" w:after="120"/>
        <w:ind w:left="714" w:hanging="357"/>
        <w:contextualSpacing w:val="0"/>
        <w:jc w:val="both"/>
        <w:rPr>
          <w:rFonts w:ascii="Times New Roman" w:hAnsi="Times New Roman"/>
          <w:snapToGrid w:val="0"/>
          <w:sz w:val="26"/>
          <w:lang w:val="vi-VN"/>
        </w:rPr>
      </w:pPr>
      <w:r w:rsidRPr="00291E82">
        <w:rPr>
          <w:rFonts w:ascii="Times New Roman" w:hAnsi="Times New Roman"/>
          <w:snapToGrid w:val="0"/>
          <w:sz w:val="26"/>
          <w:lang w:val="it-IT"/>
        </w:rPr>
        <w:t>Xây dựng kế hoạch để phối hợp vớ</w:t>
      </w:r>
      <w:r w:rsidR="00BB3368" w:rsidRPr="00D30C50">
        <w:rPr>
          <w:rFonts w:ascii="Times New Roman" w:hAnsi="Times New Roman"/>
          <w:snapToGrid w:val="0"/>
          <w:sz w:val="26"/>
          <w:lang w:val="vi-VN"/>
        </w:rPr>
        <w:t>i ch</w:t>
      </w:r>
      <w:r w:rsidR="00BB3368" w:rsidRPr="00D30C50">
        <w:rPr>
          <w:rFonts w:ascii="Times New Roman" w:hAnsi="Times New Roman" w:cs="VNI-Times"/>
          <w:snapToGrid w:val="0"/>
          <w:sz w:val="26"/>
          <w:lang w:val="vi-VN"/>
        </w:rPr>
        <w:t>í</w:t>
      </w:r>
      <w:r w:rsidR="00BB3368" w:rsidRPr="00D30C50">
        <w:rPr>
          <w:rFonts w:ascii="Times New Roman" w:hAnsi="Times New Roman"/>
          <w:snapToGrid w:val="0"/>
          <w:sz w:val="26"/>
          <w:lang w:val="vi-VN"/>
        </w:rPr>
        <w:t>nh quy</w:t>
      </w:r>
      <w:r w:rsidR="00BB3368" w:rsidRPr="00D30C50">
        <w:rPr>
          <w:rFonts w:ascii="Times New Roman" w:hAnsi="Times New Roman" w:cs="Calibri"/>
          <w:snapToGrid w:val="0"/>
          <w:sz w:val="26"/>
          <w:lang w:val="vi-VN"/>
        </w:rPr>
        <w:t>ề</w:t>
      </w:r>
      <w:r w:rsidR="00BB3368" w:rsidRPr="00D30C50">
        <w:rPr>
          <w:rFonts w:ascii="Times New Roman" w:hAnsi="Times New Roman"/>
          <w:snapToGrid w:val="0"/>
          <w:sz w:val="26"/>
          <w:lang w:val="vi-VN"/>
        </w:rPr>
        <w:t xml:space="preserve">n </w:t>
      </w:r>
      <w:r w:rsidR="00BB3368" w:rsidRPr="00D30C50">
        <w:rPr>
          <w:rFonts w:ascii="Times New Roman" w:hAnsi="Times New Roman" w:cs="VNI-Times"/>
          <w:snapToGrid w:val="0"/>
          <w:sz w:val="26"/>
          <w:lang w:val="vi-VN"/>
        </w:rPr>
        <w:t>đ</w:t>
      </w:r>
      <w:r w:rsidR="00BB3368" w:rsidRPr="00D30C50">
        <w:rPr>
          <w:rFonts w:ascii="Times New Roman" w:hAnsi="Times New Roman" w:cs="Calibri"/>
          <w:snapToGrid w:val="0"/>
          <w:sz w:val="26"/>
          <w:lang w:val="vi-VN"/>
        </w:rPr>
        <w:t>ị</w:t>
      </w:r>
      <w:r w:rsidR="00BB3368" w:rsidRPr="00D30C50">
        <w:rPr>
          <w:rFonts w:ascii="Times New Roman" w:hAnsi="Times New Roman"/>
          <w:snapToGrid w:val="0"/>
          <w:sz w:val="26"/>
          <w:lang w:val="vi-VN"/>
        </w:rPr>
        <w:t>a ph</w:t>
      </w:r>
      <w:r w:rsidR="00BB3368" w:rsidRPr="00D30C50">
        <w:rPr>
          <w:rFonts w:ascii="Times New Roman" w:hAnsi="Times New Roman" w:cs="Calibri"/>
          <w:snapToGrid w:val="0"/>
          <w:sz w:val="26"/>
          <w:lang w:val="vi-VN"/>
        </w:rPr>
        <w:t>ươ</w:t>
      </w:r>
      <w:r w:rsidR="00BB3368" w:rsidRPr="00D30C50">
        <w:rPr>
          <w:rFonts w:ascii="Times New Roman" w:hAnsi="Times New Roman"/>
          <w:snapToGrid w:val="0"/>
          <w:sz w:val="26"/>
          <w:lang w:val="vi-VN"/>
        </w:rPr>
        <w:t xml:space="preserve">ng </w:t>
      </w:r>
      <w:r w:rsidRPr="00291E82">
        <w:rPr>
          <w:rFonts w:ascii="Times New Roman" w:hAnsi="Times New Roman"/>
          <w:snapToGrid w:val="0"/>
          <w:sz w:val="26"/>
          <w:lang w:val="it-IT"/>
        </w:rPr>
        <w:t xml:space="preserve">trong việc </w:t>
      </w:r>
      <w:r w:rsidR="00BB3368" w:rsidRPr="00D30C50">
        <w:rPr>
          <w:rFonts w:ascii="Times New Roman" w:hAnsi="Times New Roman"/>
          <w:snapToGrid w:val="0"/>
          <w:sz w:val="26"/>
          <w:lang w:val="vi-VN"/>
        </w:rPr>
        <w:t>v</w:t>
      </w:r>
      <w:r w:rsidR="00BB3368" w:rsidRPr="00D30C50">
        <w:rPr>
          <w:rFonts w:ascii="Times New Roman" w:hAnsi="Times New Roman" w:cs="Calibri"/>
          <w:snapToGrid w:val="0"/>
          <w:sz w:val="26"/>
          <w:lang w:val="vi-VN"/>
        </w:rPr>
        <w:t>ậ</w:t>
      </w:r>
      <w:r w:rsidR="00BB3368" w:rsidRPr="00D30C50">
        <w:rPr>
          <w:rFonts w:ascii="Times New Roman" w:hAnsi="Times New Roman"/>
          <w:snapToGrid w:val="0"/>
          <w:sz w:val="26"/>
          <w:lang w:val="vi-VN"/>
        </w:rPr>
        <w:t xml:space="preserve">n </w:t>
      </w:r>
      <w:r w:rsidR="00BB3368" w:rsidRPr="00D30C50">
        <w:rPr>
          <w:rFonts w:ascii="Times New Roman" w:hAnsi="Times New Roman" w:cs="VNI-Times"/>
          <w:snapToGrid w:val="0"/>
          <w:sz w:val="26"/>
          <w:lang w:val="vi-VN"/>
        </w:rPr>
        <w:t>đ</w:t>
      </w:r>
      <w:r w:rsidR="00BB3368" w:rsidRPr="00D30C50">
        <w:rPr>
          <w:rFonts w:ascii="Times New Roman" w:hAnsi="Times New Roman" w:cs="Calibri"/>
          <w:snapToGrid w:val="0"/>
          <w:sz w:val="26"/>
          <w:lang w:val="vi-VN"/>
        </w:rPr>
        <w:t>ộ</w:t>
      </w:r>
      <w:r w:rsidR="00BB3368" w:rsidRPr="00D30C50">
        <w:rPr>
          <w:rFonts w:ascii="Times New Roman" w:hAnsi="Times New Roman"/>
          <w:snapToGrid w:val="0"/>
          <w:sz w:val="26"/>
          <w:lang w:val="vi-VN"/>
        </w:rPr>
        <w:t>ng ng</w:t>
      </w:r>
      <w:r w:rsidR="00BB3368" w:rsidRPr="00D30C50">
        <w:rPr>
          <w:rFonts w:ascii="Times New Roman" w:hAnsi="Times New Roman" w:cs="Calibri"/>
          <w:snapToGrid w:val="0"/>
          <w:sz w:val="26"/>
          <w:lang w:val="vi-VN"/>
        </w:rPr>
        <w:t>ườ</w:t>
      </w:r>
      <w:r w:rsidR="00BB3368" w:rsidRPr="00D30C50">
        <w:rPr>
          <w:rFonts w:ascii="Times New Roman" w:hAnsi="Times New Roman"/>
          <w:snapToGrid w:val="0"/>
          <w:sz w:val="26"/>
          <w:lang w:val="vi-VN"/>
        </w:rPr>
        <w:t>i d</w:t>
      </w:r>
      <w:r w:rsidR="00BB3368" w:rsidRPr="00D30C50">
        <w:rPr>
          <w:rFonts w:ascii="Times New Roman" w:hAnsi="Times New Roman" w:cs="VNI-Times"/>
          <w:snapToGrid w:val="0"/>
          <w:sz w:val="26"/>
          <w:lang w:val="vi-VN"/>
        </w:rPr>
        <w:t>â</w:t>
      </w:r>
      <w:r w:rsidR="00BB3368" w:rsidRPr="00D30C50">
        <w:rPr>
          <w:rFonts w:ascii="Times New Roman" w:hAnsi="Times New Roman"/>
          <w:snapToGrid w:val="0"/>
          <w:sz w:val="26"/>
          <w:lang w:val="vi-VN"/>
        </w:rPr>
        <w:t>n s</w:t>
      </w:r>
      <w:r w:rsidR="00BB3368" w:rsidRPr="00D30C50">
        <w:rPr>
          <w:rFonts w:ascii="Times New Roman" w:hAnsi="Times New Roman" w:cs="Calibri"/>
          <w:snapToGrid w:val="0"/>
          <w:sz w:val="26"/>
          <w:lang w:val="vi-VN"/>
        </w:rPr>
        <w:t>ử</w:t>
      </w:r>
      <w:r w:rsidR="00BB3368" w:rsidRPr="00D30C50">
        <w:rPr>
          <w:rFonts w:ascii="Times New Roman" w:hAnsi="Times New Roman"/>
          <w:snapToGrid w:val="0"/>
          <w:sz w:val="26"/>
          <w:lang w:val="vi-VN"/>
        </w:rPr>
        <w:t xml:space="preserve"> d</w:t>
      </w:r>
      <w:r w:rsidR="00BB3368" w:rsidRPr="00D30C50">
        <w:rPr>
          <w:rFonts w:ascii="Times New Roman" w:hAnsi="Times New Roman" w:cs="Calibri"/>
          <w:snapToGrid w:val="0"/>
          <w:sz w:val="26"/>
          <w:lang w:val="vi-VN"/>
        </w:rPr>
        <w:t>ụ</w:t>
      </w:r>
      <w:r w:rsidR="00BB3368" w:rsidRPr="00D30C50">
        <w:rPr>
          <w:rFonts w:ascii="Times New Roman" w:hAnsi="Times New Roman"/>
          <w:snapToGrid w:val="0"/>
          <w:sz w:val="26"/>
          <w:lang w:val="vi-VN"/>
        </w:rPr>
        <w:t>ng n</w:t>
      </w:r>
      <w:r w:rsidR="00BB3368" w:rsidRPr="00D30C50">
        <w:rPr>
          <w:rFonts w:ascii="Times New Roman" w:hAnsi="Times New Roman" w:cs="Calibri"/>
          <w:snapToGrid w:val="0"/>
          <w:sz w:val="26"/>
          <w:lang w:val="vi-VN"/>
        </w:rPr>
        <w:t>ướ</w:t>
      </w:r>
      <w:r w:rsidR="004F6C04">
        <w:rPr>
          <w:rFonts w:ascii="Times New Roman" w:hAnsi="Times New Roman"/>
          <w:snapToGrid w:val="0"/>
          <w:sz w:val="26"/>
          <w:lang w:val="vi-VN"/>
        </w:rPr>
        <w:t>c</w:t>
      </w:r>
      <w:r w:rsidRPr="00291E82">
        <w:rPr>
          <w:rFonts w:ascii="Times New Roman" w:hAnsi="Times New Roman"/>
          <w:snapToGrid w:val="0"/>
          <w:sz w:val="26"/>
          <w:lang w:val="it-IT"/>
        </w:rPr>
        <w:t>, giảm hóa đơn từ 0-4m</w:t>
      </w:r>
      <w:r w:rsidRPr="00291E82">
        <w:rPr>
          <w:rFonts w:ascii="Times New Roman" w:hAnsi="Times New Roman"/>
          <w:snapToGrid w:val="0"/>
          <w:sz w:val="26"/>
          <w:vertAlign w:val="superscript"/>
          <w:lang w:val="it-IT"/>
        </w:rPr>
        <w:t>3</w:t>
      </w:r>
      <w:r w:rsidR="004F6C04">
        <w:rPr>
          <w:rFonts w:ascii="Times New Roman" w:hAnsi="Times New Roman"/>
          <w:snapToGrid w:val="0"/>
          <w:sz w:val="26"/>
          <w:lang w:val="vi-VN"/>
        </w:rPr>
        <w:t>.</w:t>
      </w:r>
    </w:p>
    <w:p w14:paraId="44E4175C" w14:textId="72B40BAA" w:rsidR="00BB3368" w:rsidRPr="00D30C50" w:rsidRDefault="00D30C50" w:rsidP="00D30C50">
      <w:pPr>
        <w:pStyle w:val="ListParagraph"/>
        <w:numPr>
          <w:ilvl w:val="0"/>
          <w:numId w:val="5"/>
        </w:numPr>
        <w:spacing w:before="240" w:after="120"/>
        <w:ind w:left="714" w:hanging="357"/>
        <w:contextualSpacing w:val="0"/>
        <w:jc w:val="both"/>
        <w:rPr>
          <w:rFonts w:ascii="Times New Roman" w:hAnsi="Times New Roman"/>
          <w:snapToGrid w:val="0"/>
          <w:sz w:val="26"/>
          <w:lang w:val="vi-VN"/>
        </w:rPr>
      </w:pPr>
      <w:r w:rsidRPr="00D30C50">
        <w:rPr>
          <w:rFonts w:ascii="Times New Roman" w:hAnsi="Times New Roman"/>
          <w:snapToGrid w:val="0"/>
          <w:sz w:val="26"/>
          <w:lang w:val="vi-VN"/>
        </w:rPr>
        <w:t xml:space="preserve">Luôn giữ </w:t>
      </w:r>
      <w:r w:rsidR="00BB3368" w:rsidRPr="00D30C50">
        <w:rPr>
          <w:rFonts w:ascii="Times New Roman" w:hAnsi="Times New Roman"/>
          <w:snapToGrid w:val="0"/>
          <w:sz w:val="26"/>
          <w:lang w:val="vi-VN"/>
        </w:rPr>
        <w:t xml:space="preserve">mức độ quan tâm và chăm sóc các khách hàng có nhu cầu sử dụng nước </w:t>
      </w:r>
      <w:r w:rsidR="00043627" w:rsidRPr="00291E82">
        <w:rPr>
          <w:rFonts w:ascii="Times New Roman" w:hAnsi="Times New Roman"/>
          <w:snapToGrid w:val="0"/>
          <w:sz w:val="26"/>
          <w:lang w:val="vi-VN"/>
        </w:rPr>
        <w:t xml:space="preserve">cao </w:t>
      </w:r>
      <w:r w:rsidR="00BB3368" w:rsidRPr="00D30C50">
        <w:rPr>
          <w:rFonts w:ascii="Times New Roman" w:hAnsi="Times New Roman"/>
          <w:snapToGrid w:val="0"/>
          <w:sz w:val="26"/>
          <w:lang w:val="vi-VN"/>
        </w:rPr>
        <w:t>(các công ty sản xuất trên địa bàn: Heneiken, Pepsico, các chung cư ... )</w:t>
      </w:r>
      <w:r w:rsidR="004F6C04">
        <w:rPr>
          <w:rFonts w:ascii="Times New Roman" w:hAnsi="Times New Roman"/>
          <w:snapToGrid w:val="0"/>
          <w:sz w:val="26"/>
          <w:lang w:val="vi-VN"/>
        </w:rPr>
        <w:t>.</w:t>
      </w:r>
    </w:p>
    <w:p w14:paraId="7D60FD35" w14:textId="01EADA5D" w:rsidR="00BB3368" w:rsidRPr="00D30C50" w:rsidRDefault="00BB3368" w:rsidP="00D30C50">
      <w:pPr>
        <w:pStyle w:val="ListParagraph"/>
        <w:numPr>
          <w:ilvl w:val="0"/>
          <w:numId w:val="5"/>
        </w:numPr>
        <w:spacing w:before="240" w:after="120"/>
        <w:ind w:left="714" w:hanging="357"/>
        <w:contextualSpacing w:val="0"/>
        <w:jc w:val="both"/>
        <w:rPr>
          <w:rFonts w:ascii="Times New Roman" w:hAnsi="Times New Roman"/>
          <w:snapToGrid w:val="0"/>
          <w:sz w:val="26"/>
          <w:lang w:val="vi-VN"/>
        </w:rPr>
      </w:pPr>
      <w:r w:rsidRPr="00D30C50">
        <w:rPr>
          <w:rFonts w:ascii="Times New Roman" w:hAnsi="Times New Roman"/>
          <w:snapToGrid w:val="0"/>
          <w:sz w:val="26"/>
          <w:lang w:val="vi-VN"/>
        </w:rPr>
        <w:t>Tiếp tục phối hợp với Xí nghiệp Truyền dẫn nước sạch thường xuyên súc xả trên mạng cấp 1, 2 và 3</w:t>
      </w:r>
      <w:r w:rsidR="00D30C50" w:rsidRPr="00D30C50">
        <w:rPr>
          <w:rFonts w:ascii="Times New Roman" w:hAnsi="Times New Roman"/>
          <w:snapToGrid w:val="0"/>
          <w:sz w:val="26"/>
          <w:lang w:val="vi-VN"/>
        </w:rPr>
        <w:t xml:space="preserve"> nhằm đảm bảo chất lượng nước. </w:t>
      </w:r>
      <w:r w:rsidRPr="00D30C50">
        <w:rPr>
          <w:rFonts w:ascii="Times New Roman" w:hAnsi="Times New Roman"/>
          <w:snapToGrid w:val="0"/>
          <w:sz w:val="26"/>
          <w:lang w:val="vi-VN"/>
        </w:rPr>
        <w:t xml:space="preserve"> </w:t>
      </w:r>
    </w:p>
    <w:p w14:paraId="0CDEE3D3" w14:textId="68CC9571" w:rsidR="00BB3368" w:rsidRPr="00C14F94" w:rsidRDefault="00BB3368" w:rsidP="00D30C50">
      <w:pPr>
        <w:pStyle w:val="ListParagraph"/>
        <w:numPr>
          <w:ilvl w:val="0"/>
          <w:numId w:val="5"/>
        </w:numPr>
        <w:spacing w:before="240" w:after="120"/>
        <w:ind w:left="714" w:hanging="357"/>
        <w:contextualSpacing w:val="0"/>
        <w:jc w:val="both"/>
        <w:rPr>
          <w:rFonts w:ascii="Times New Roman" w:hAnsi="Times New Roman"/>
          <w:b/>
          <w:snapToGrid w:val="0"/>
          <w:sz w:val="26"/>
          <w:lang w:val="it-IT"/>
        </w:rPr>
      </w:pPr>
      <w:r w:rsidRPr="00D30C50">
        <w:rPr>
          <w:rFonts w:ascii="Times New Roman" w:hAnsi="Times New Roman"/>
          <w:snapToGrid w:val="0"/>
          <w:sz w:val="26"/>
          <w:lang w:val="it-IT"/>
        </w:rPr>
        <w:t>Xây dựng hình ảnh</w:t>
      </w:r>
      <w:r w:rsidRPr="00D30C50">
        <w:rPr>
          <w:rFonts w:ascii="Times New Roman" w:hAnsi="Times New Roman"/>
          <w:snapToGrid w:val="0"/>
          <w:sz w:val="26"/>
          <w:lang w:val="vi-VN"/>
        </w:rPr>
        <w:t xml:space="preserve"> </w:t>
      </w:r>
      <w:r w:rsidRPr="00D30C50">
        <w:rPr>
          <w:rFonts w:ascii="Times New Roman" w:hAnsi="Times New Roman"/>
          <w:snapToGrid w:val="0"/>
          <w:sz w:val="26"/>
          <w:lang w:val="it-IT"/>
        </w:rPr>
        <w:t>và thương hiệu</w:t>
      </w:r>
      <w:r w:rsidR="00D30C50">
        <w:rPr>
          <w:rFonts w:ascii="Times New Roman" w:hAnsi="Times New Roman"/>
          <w:snapToGrid w:val="0"/>
          <w:sz w:val="26"/>
          <w:lang w:val="it-IT"/>
        </w:rPr>
        <w:t xml:space="preserve"> công ty </w:t>
      </w:r>
      <w:r w:rsidRPr="00D30C50">
        <w:rPr>
          <w:rFonts w:ascii="Times New Roman" w:hAnsi="Times New Roman"/>
          <w:snapToGrid w:val="0"/>
          <w:sz w:val="26"/>
          <w:lang w:val="it-IT"/>
        </w:rPr>
        <w:t>thông qua việc</w:t>
      </w:r>
      <w:r w:rsidRPr="00C14F94">
        <w:rPr>
          <w:rFonts w:ascii="Times New Roman" w:hAnsi="Times New Roman"/>
          <w:b/>
          <w:snapToGrid w:val="0"/>
          <w:sz w:val="26"/>
          <w:lang w:val="it-IT"/>
        </w:rPr>
        <w:t xml:space="preserve"> </w:t>
      </w:r>
      <w:r w:rsidR="00D30C50" w:rsidRPr="00D30C50">
        <w:rPr>
          <w:rFonts w:ascii="Times New Roman" w:hAnsi="Times New Roman"/>
          <w:snapToGrid w:val="0"/>
          <w:sz w:val="26"/>
          <w:lang w:val="it-IT"/>
        </w:rPr>
        <w:t>luôn quan tâm, c</w:t>
      </w:r>
      <w:r w:rsidRPr="00C14F94">
        <w:rPr>
          <w:rFonts w:ascii="Times New Roman" w:hAnsi="Times New Roman"/>
          <w:sz w:val="26"/>
          <w:szCs w:val="26"/>
          <w:lang w:val="vi-VN"/>
        </w:rPr>
        <w:t>ải thiện</w:t>
      </w:r>
      <w:r w:rsidRPr="00C14F94">
        <w:rPr>
          <w:rFonts w:ascii="Times New Roman" w:hAnsi="Times New Roman"/>
          <w:sz w:val="26"/>
          <w:szCs w:val="26"/>
          <w:lang w:val="it-IT"/>
        </w:rPr>
        <w:t xml:space="preserve"> chất lượng phục vụ khách hàng</w:t>
      </w:r>
      <w:r w:rsidR="00D30C50">
        <w:rPr>
          <w:rFonts w:ascii="Times New Roman" w:hAnsi="Times New Roman"/>
          <w:sz w:val="26"/>
          <w:szCs w:val="26"/>
          <w:lang w:val="it-IT"/>
        </w:rPr>
        <w:t xml:space="preserve">. </w:t>
      </w:r>
    </w:p>
    <w:p w14:paraId="16C32813" w14:textId="11BABDFE" w:rsidR="00BB3368" w:rsidRPr="000C25DF" w:rsidRDefault="00D30C50" w:rsidP="00D30C50">
      <w:pPr>
        <w:pStyle w:val="ListParagraph"/>
        <w:numPr>
          <w:ilvl w:val="0"/>
          <w:numId w:val="5"/>
        </w:numPr>
        <w:spacing w:before="240" w:after="120"/>
        <w:ind w:left="714" w:hanging="357"/>
        <w:contextualSpacing w:val="0"/>
        <w:jc w:val="both"/>
        <w:rPr>
          <w:rFonts w:ascii="Times New Roman" w:hAnsi="Times New Roman"/>
          <w:sz w:val="26"/>
          <w:szCs w:val="26"/>
          <w:lang w:val="it-IT"/>
        </w:rPr>
      </w:pPr>
      <w:r w:rsidRPr="00D30C50">
        <w:rPr>
          <w:rFonts w:ascii="Times New Roman" w:hAnsi="Times New Roman"/>
          <w:sz w:val="26"/>
          <w:szCs w:val="26"/>
          <w:lang w:val="it-IT"/>
        </w:rPr>
        <w:t>Vận động và h</w:t>
      </w:r>
      <w:r w:rsidR="00BB3368" w:rsidRPr="00D30C50">
        <w:rPr>
          <w:rFonts w:ascii="Times New Roman" w:hAnsi="Times New Roman"/>
          <w:sz w:val="26"/>
          <w:szCs w:val="26"/>
          <w:lang w:val="it-IT"/>
        </w:rPr>
        <w:t>ướng dẫn khách hàng cài đặt ứ</w:t>
      </w:r>
      <w:r w:rsidR="00BB3368" w:rsidRPr="00D30C50">
        <w:rPr>
          <w:rFonts w:ascii="Times New Roman" w:hAnsi="Times New Roman"/>
          <w:snapToGrid w:val="0"/>
          <w:sz w:val="26"/>
          <w:szCs w:val="26"/>
          <w:lang w:val="it-IT"/>
        </w:rPr>
        <w:t xml:space="preserve">ng dụng My Tawaco (iOS và Android) để cập nhật thông tin dịch vụ cấp nước.  </w:t>
      </w:r>
    </w:p>
    <w:p w14:paraId="54AE0319" w14:textId="6CE7B22D" w:rsidR="000C25DF" w:rsidRPr="000C25DF" w:rsidRDefault="000C25DF" w:rsidP="00D30C50">
      <w:pPr>
        <w:pStyle w:val="ListParagraph"/>
        <w:numPr>
          <w:ilvl w:val="0"/>
          <w:numId w:val="5"/>
        </w:numPr>
        <w:spacing w:before="240" w:after="120"/>
        <w:ind w:left="714" w:hanging="357"/>
        <w:contextualSpacing w:val="0"/>
        <w:jc w:val="both"/>
        <w:rPr>
          <w:rFonts w:ascii="Times New Roman" w:hAnsi="Times New Roman"/>
          <w:sz w:val="26"/>
          <w:szCs w:val="26"/>
          <w:lang w:val="it-IT"/>
        </w:rPr>
      </w:pPr>
      <w:r>
        <w:rPr>
          <w:rFonts w:ascii="Times New Roman" w:hAnsi="Times New Roman"/>
          <w:snapToGrid w:val="0"/>
          <w:sz w:val="26"/>
          <w:lang w:val="it-IT"/>
        </w:rPr>
        <w:t xml:space="preserve">Thiết lập chương trình hoặc phát động </w:t>
      </w:r>
      <w:r w:rsidRPr="000C25DF">
        <w:rPr>
          <w:rFonts w:ascii="Times New Roman" w:hAnsi="Times New Roman"/>
          <w:snapToGrid w:val="0"/>
          <w:sz w:val="26"/>
          <w:lang w:val="it-IT"/>
        </w:rPr>
        <w:t>các phong trào thi đua</w:t>
      </w:r>
      <w:r w:rsidR="00E326DA">
        <w:rPr>
          <w:rFonts w:ascii="Times New Roman" w:hAnsi="Times New Roman"/>
          <w:snapToGrid w:val="0"/>
          <w:sz w:val="26"/>
          <w:lang w:val="it-IT"/>
        </w:rPr>
        <w:t xml:space="preserve"> </w:t>
      </w:r>
      <w:r w:rsidRPr="000C25DF">
        <w:rPr>
          <w:rFonts w:ascii="Times New Roman" w:hAnsi="Times New Roman"/>
          <w:snapToGrid w:val="0"/>
          <w:sz w:val="26"/>
          <w:lang w:val="it-IT"/>
        </w:rPr>
        <w:t>để khuyến khích CBCNV nâng cao năng suất làm</w:t>
      </w:r>
      <w:r w:rsidRPr="000C25DF">
        <w:rPr>
          <w:rFonts w:ascii="Times New Roman" w:hAnsi="Times New Roman"/>
          <w:sz w:val="26"/>
          <w:szCs w:val="26"/>
          <w:lang w:val="vi-VN"/>
        </w:rPr>
        <w:t xml:space="preserve"> việc và hoàn thành </w:t>
      </w:r>
      <w:r w:rsidR="00E326DA" w:rsidRPr="00E326DA">
        <w:rPr>
          <w:rFonts w:ascii="Times New Roman" w:hAnsi="Times New Roman"/>
          <w:sz w:val="26"/>
          <w:szCs w:val="26"/>
          <w:lang w:val="it-IT"/>
        </w:rPr>
        <w:t xml:space="preserve">công việc </w:t>
      </w:r>
      <w:r w:rsidRPr="000C25DF">
        <w:rPr>
          <w:rFonts w:ascii="Times New Roman" w:hAnsi="Times New Roman"/>
          <w:sz w:val="26"/>
          <w:szCs w:val="26"/>
          <w:lang w:val="vi-VN"/>
        </w:rPr>
        <w:t>được giao</w:t>
      </w:r>
      <w:r w:rsidR="00E326DA" w:rsidRPr="00E326DA">
        <w:rPr>
          <w:rFonts w:ascii="Times New Roman" w:hAnsi="Times New Roman"/>
          <w:sz w:val="26"/>
          <w:szCs w:val="26"/>
          <w:lang w:val="it-IT"/>
        </w:rPr>
        <w:t>.</w:t>
      </w:r>
      <w:r w:rsidR="00E326DA">
        <w:rPr>
          <w:rFonts w:ascii="Times New Roman" w:hAnsi="Times New Roman"/>
          <w:sz w:val="26"/>
          <w:szCs w:val="26"/>
          <w:lang w:val="it-IT"/>
        </w:rPr>
        <w:t xml:space="preserve"> Thiết lập thi đua theo hình thức nêu “</w:t>
      </w:r>
      <w:r w:rsidR="00E326DA">
        <w:rPr>
          <w:rFonts w:ascii="Times New Roman" w:hAnsi="Times New Roman"/>
          <w:snapToGrid w:val="0"/>
          <w:sz w:val="26"/>
          <w:lang w:val="it-IT"/>
        </w:rPr>
        <w:t xml:space="preserve">Gương điển hình hàng tháng hoặc năm” nhằm khích lệ tinh thần làm việc của nhân viên. </w:t>
      </w:r>
    </w:p>
    <w:p w14:paraId="28EC4799" w14:textId="77777777" w:rsidR="004534D8" w:rsidRPr="00B871E9" w:rsidRDefault="004534D8" w:rsidP="004534D8">
      <w:pPr>
        <w:spacing w:before="120"/>
        <w:ind w:left="425"/>
        <w:jc w:val="both"/>
        <w:rPr>
          <w:rFonts w:ascii="Times New Roman" w:hAnsi="Times New Roman"/>
          <w:b/>
          <w:snapToGrid w:val="0"/>
          <w:sz w:val="26"/>
          <w:lang w:val="it-IT"/>
        </w:rPr>
      </w:pPr>
      <w:r w:rsidRPr="00B871E9">
        <w:rPr>
          <w:rFonts w:ascii="Times New Roman" w:hAnsi="Times New Roman"/>
          <w:b/>
          <w:snapToGrid w:val="0"/>
          <w:sz w:val="26"/>
          <w:lang w:val="it-IT"/>
        </w:rPr>
        <w:t>V. KIẾN NGHỊ</w:t>
      </w:r>
    </w:p>
    <w:p w14:paraId="0B838097" w14:textId="77777777" w:rsidR="004534D8" w:rsidRPr="00B871E9" w:rsidRDefault="004534D8" w:rsidP="004534D8">
      <w:pPr>
        <w:spacing w:before="60" w:after="120"/>
        <w:ind w:firstLine="539"/>
        <w:jc w:val="both"/>
        <w:rPr>
          <w:rFonts w:ascii="Times New Roman" w:hAnsi="Times New Roman"/>
          <w:sz w:val="26"/>
          <w:szCs w:val="26"/>
          <w:lang w:val="it-IT"/>
        </w:rPr>
      </w:pPr>
      <w:r w:rsidRPr="00B871E9">
        <w:rPr>
          <w:rFonts w:ascii="Times New Roman" w:hAnsi="Times New Roman"/>
          <w:sz w:val="26"/>
          <w:szCs w:val="26"/>
          <w:lang w:val="it-IT"/>
        </w:rPr>
        <w:t>Công ty Cổ phần Cấp nước Trung An kính trình Tổng Công ty Cấp nước Sài Gòn những kiến nghị như sau:</w:t>
      </w:r>
    </w:p>
    <w:p w14:paraId="520ABF30" w14:textId="77777777" w:rsidR="00B871E9" w:rsidRPr="006236E2" w:rsidRDefault="00B871E9" w:rsidP="00B871E9">
      <w:pPr>
        <w:numPr>
          <w:ilvl w:val="0"/>
          <w:numId w:val="9"/>
        </w:numPr>
        <w:spacing w:before="120" w:after="120"/>
        <w:ind w:left="0" w:firstLine="426"/>
        <w:jc w:val="both"/>
        <w:rPr>
          <w:rFonts w:ascii="Times New Roman" w:hAnsi="Times New Roman"/>
          <w:snapToGrid w:val="0"/>
          <w:sz w:val="26"/>
          <w:lang w:val="it-IT"/>
        </w:rPr>
      </w:pPr>
      <w:r w:rsidRPr="006236E2">
        <w:rPr>
          <w:rFonts w:ascii="Times New Roman" w:hAnsi="Times New Roman"/>
          <w:snapToGrid w:val="0"/>
          <w:sz w:val="26"/>
          <w:lang w:val="it-IT"/>
        </w:rPr>
        <w:t>S</w:t>
      </w:r>
      <w:r w:rsidRPr="006236E2">
        <w:rPr>
          <w:rFonts w:ascii="Times New Roman" w:hAnsi="Times New Roman" w:cs="Calibri"/>
          <w:snapToGrid w:val="0"/>
          <w:sz w:val="26"/>
          <w:lang w:val="it-IT"/>
        </w:rPr>
        <w:t>ớ</w:t>
      </w:r>
      <w:r w:rsidRPr="006236E2">
        <w:rPr>
          <w:rFonts w:ascii="Times New Roman" w:hAnsi="Times New Roman"/>
          <w:snapToGrid w:val="0"/>
          <w:sz w:val="26"/>
          <w:lang w:val="it-IT"/>
        </w:rPr>
        <w:t>m tri</w:t>
      </w:r>
      <w:r w:rsidRPr="006236E2">
        <w:rPr>
          <w:rFonts w:ascii="Times New Roman" w:hAnsi="Times New Roman" w:cs="Calibri"/>
          <w:snapToGrid w:val="0"/>
          <w:sz w:val="26"/>
          <w:lang w:val="it-IT"/>
        </w:rPr>
        <w:t>ể</w:t>
      </w:r>
      <w:r w:rsidRPr="006236E2">
        <w:rPr>
          <w:rFonts w:ascii="Times New Roman" w:hAnsi="Times New Roman"/>
          <w:snapToGrid w:val="0"/>
          <w:sz w:val="26"/>
          <w:lang w:val="it-IT"/>
        </w:rPr>
        <w:t>n khai thi c</w:t>
      </w:r>
      <w:r w:rsidRPr="006236E2">
        <w:rPr>
          <w:rFonts w:ascii="Times New Roman" w:hAnsi="Times New Roman" w:cs="VNI-Times"/>
          <w:snapToGrid w:val="0"/>
          <w:sz w:val="26"/>
          <w:lang w:val="it-IT"/>
        </w:rPr>
        <w:t>ô</w:t>
      </w:r>
      <w:r w:rsidRPr="006236E2">
        <w:rPr>
          <w:rFonts w:ascii="Times New Roman" w:hAnsi="Times New Roman"/>
          <w:snapToGrid w:val="0"/>
          <w:sz w:val="26"/>
          <w:lang w:val="it-IT"/>
        </w:rPr>
        <w:t>ng lắp đặt tuyến ống cấp 2 nhằm tăng áp cho khu vực và đáp ứng nhu cầu sử dụng nước của người dân tại:</w:t>
      </w:r>
    </w:p>
    <w:p w14:paraId="01556331" w14:textId="77777777" w:rsidR="00B871E9" w:rsidRPr="006236E2" w:rsidRDefault="00B871E9" w:rsidP="00B871E9">
      <w:pPr>
        <w:spacing w:before="120" w:after="120"/>
        <w:ind w:left="993" w:hanging="283"/>
        <w:jc w:val="both"/>
        <w:rPr>
          <w:rFonts w:ascii="Times New Roman" w:hAnsi="Times New Roman"/>
          <w:snapToGrid w:val="0"/>
          <w:sz w:val="26"/>
          <w:lang w:val="it-IT"/>
        </w:rPr>
      </w:pPr>
      <w:r w:rsidRPr="006236E2">
        <w:rPr>
          <w:rFonts w:ascii="Times New Roman" w:hAnsi="Times New Roman"/>
          <w:snapToGrid w:val="0"/>
          <w:sz w:val="26"/>
          <w:lang w:val="it-IT"/>
        </w:rPr>
        <w:t>+  Đường Tô Ngọc Vân (từ QL 1A đến Hà Huy Giáp Quận 12).</w:t>
      </w:r>
    </w:p>
    <w:p w14:paraId="43CAFE9B" w14:textId="77777777" w:rsidR="00B871E9" w:rsidRPr="006236E2" w:rsidRDefault="00B871E9" w:rsidP="00B871E9">
      <w:pPr>
        <w:spacing w:before="120" w:after="120"/>
        <w:ind w:left="993" w:hanging="283"/>
        <w:jc w:val="both"/>
        <w:rPr>
          <w:rFonts w:ascii="Times New Roman" w:hAnsi="Times New Roman"/>
          <w:sz w:val="26"/>
          <w:szCs w:val="26"/>
          <w:lang w:val="it-IT"/>
        </w:rPr>
      </w:pPr>
      <w:r w:rsidRPr="006236E2">
        <w:rPr>
          <w:rFonts w:ascii="Times New Roman" w:hAnsi="Times New Roman"/>
          <w:snapToGrid w:val="0"/>
          <w:sz w:val="26"/>
          <w:lang w:val="it-IT"/>
        </w:rPr>
        <w:t xml:space="preserve">+  Đường Bùi Công Trừng (từ Đặng Thúc Vịnh đến Hà Huy Giáp) </w:t>
      </w:r>
      <w:r w:rsidRPr="006236E2">
        <w:rPr>
          <w:rFonts w:ascii="Times New Roman" w:hAnsi="Times New Roman"/>
          <w:sz w:val="26"/>
          <w:szCs w:val="26"/>
          <w:lang w:val="it-IT"/>
        </w:rPr>
        <w:t xml:space="preserve">  </w:t>
      </w:r>
    </w:p>
    <w:p w14:paraId="7EF1C982" w14:textId="1F9F4D5F" w:rsidR="00F502C6" w:rsidRPr="00455E3A" w:rsidRDefault="00F502C6" w:rsidP="00B871E9">
      <w:pPr>
        <w:numPr>
          <w:ilvl w:val="0"/>
          <w:numId w:val="9"/>
        </w:numPr>
        <w:spacing w:before="120" w:after="120"/>
        <w:ind w:left="0" w:firstLine="426"/>
        <w:jc w:val="both"/>
        <w:rPr>
          <w:rFonts w:ascii="Times New Roman" w:hAnsi="Times New Roman"/>
          <w:sz w:val="26"/>
          <w:szCs w:val="26"/>
          <w:lang w:val="it-IT"/>
        </w:rPr>
      </w:pPr>
      <w:r w:rsidRPr="00455E3A">
        <w:rPr>
          <w:rFonts w:ascii="Times New Roman" w:hAnsi="Times New Roman"/>
          <w:sz w:val="26"/>
          <w:szCs w:val="26"/>
          <w:lang w:val="vi-VN"/>
        </w:rPr>
        <w:lastRenderedPageBreak/>
        <w:t>Sớm thẩm định phê duyệt các dự án sửa chữa ống mục, thay mới tuyến ống các trạm cấp nước Hóc Môn, Thạnh Lộc (do Xí nghiệp cấp nước nông thôn bàn giao) để góp phần giảm tỷ lệ thất thoát nước.</w:t>
      </w:r>
      <w:r w:rsidR="00455E3A" w:rsidRPr="00455E3A">
        <w:rPr>
          <w:rFonts w:ascii="Times New Roman" w:hAnsi="Times New Roman"/>
          <w:sz w:val="26"/>
          <w:szCs w:val="26"/>
          <w:lang w:val="it-IT"/>
        </w:rPr>
        <w:t xml:space="preserve"> </w:t>
      </w:r>
    </w:p>
    <w:p w14:paraId="6B668870" w14:textId="77777777" w:rsidR="00B871E9" w:rsidRPr="006236E2" w:rsidRDefault="00B871E9" w:rsidP="00B871E9">
      <w:pPr>
        <w:numPr>
          <w:ilvl w:val="0"/>
          <w:numId w:val="9"/>
        </w:numPr>
        <w:spacing w:before="120" w:after="120"/>
        <w:ind w:left="0" w:firstLine="426"/>
        <w:jc w:val="both"/>
        <w:rPr>
          <w:rFonts w:ascii="Times New Roman" w:hAnsi="Times New Roman"/>
          <w:sz w:val="26"/>
          <w:szCs w:val="26"/>
          <w:lang w:val="it-IT"/>
        </w:rPr>
      </w:pPr>
      <w:r w:rsidRPr="00455E3A">
        <w:rPr>
          <w:rFonts w:ascii="Times New Roman" w:hAnsi="Times New Roman"/>
          <w:sz w:val="26"/>
          <w:szCs w:val="26"/>
          <w:lang w:val="it-IT"/>
        </w:rPr>
        <w:t xml:space="preserve"> Có giải pháp rút ngắn quy trình kiểm tra, ký duyệt hồ s</w:t>
      </w:r>
      <w:r w:rsidRPr="00455E3A">
        <w:rPr>
          <w:rFonts w:ascii="Times New Roman" w:hAnsi="Times New Roman" w:hint="eastAsia"/>
          <w:sz w:val="26"/>
          <w:szCs w:val="26"/>
          <w:lang w:val="it-IT"/>
        </w:rPr>
        <w:t>ơ</w:t>
      </w:r>
      <w:r w:rsidRPr="00455E3A">
        <w:rPr>
          <w:rFonts w:ascii="Times New Roman" w:hAnsi="Times New Roman"/>
          <w:sz w:val="26"/>
          <w:szCs w:val="26"/>
          <w:lang w:val="it-IT"/>
        </w:rPr>
        <w:t xml:space="preserve"> để không ảnh h</w:t>
      </w:r>
      <w:r w:rsidRPr="00455E3A">
        <w:rPr>
          <w:rFonts w:ascii="Times New Roman" w:hAnsi="Times New Roman" w:hint="eastAsia"/>
          <w:sz w:val="26"/>
          <w:szCs w:val="26"/>
          <w:lang w:val="it-IT"/>
        </w:rPr>
        <w:t>ư</w:t>
      </w:r>
      <w:r w:rsidRPr="00455E3A">
        <w:rPr>
          <w:rFonts w:ascii="Times New Roman" w:hAnsi="Times New Roman"/>
          <w:sz w:val="26"/>
          <w:szCs w:val="26"/>
          <w:lang w:val="it-IT"/>
        </w:rPr>
        <w:t>ởng đến</w:t>
      </w:r>
      <w:r w:rsidRPr="006236E2">
        <w:rPr>
          <w:rFonts w:ascii="Times New Roman" w:hAnsi="Times New Roman"/>
          <w:sz w:val="26"/>
          <w:szCs w:val="26"/>
          <w:lang w:val="it-IT"/>
        </w:rPr>
        <w:t xml:space="preserve"> tiến độ thực hiện dự án, tiến độ hoàn thành kế hoạch đã đăng ký. </w:t>
      </w:r>
    </w:p>
    <w:p w14:paraId="3D98DA43" w14:textId="77777777" w:rsidR="004534D8" w:rsidRPr="00B871E9" w:rsidRDefault="004534D8" w:rsidP="004534D8">
      <w:pPr>
        <w:tabs>
          <w:tab w:val="left" w:pos="900"/>
        </w:tabs>
        <w:spacing w:before="60" w:after="60"/>
        <w:ind w:firstLine="540"/>
        <w:jc w:val="both"/>
        <w:rPr>
          <w:rFonts w:ascii="Times New Roman" w:hAnsi="Times New Roman"/>
          <w:sz w:val="26"/>
          <w:szCs w:val="26"/>
        </w:rPr>
      </w:pPr>
      <w:r w:rsidRPr="00B871E9">
        <w:rPr>
          <w:rFonts w:ascii="Times New Roman" w:hAnsi="Times New Roman"/>
          <w:sz w:val="26"/>
          <w:szCs w:val="26"/>
        </w:rPr>
        <w:t xml:space="preserve">Trân trọng kính báo./. </w:t>
      </w:r>
    </w:p>
    <w:tbl>
      <w:tblPr>
        <w:tblW w:w="0" w:type="auto"/>
        <w:tblInd w:w="108" w:type="dxa"/>
        <w:tblLook w:val="04A0" w:firstRow="1" w:lastRow="0" w:firstColumn="1" w:lastColumn="0" w:noHBand="0" w:noVBand="1"/>
      </w:tblPr>
      <w:tblGrid>
        <w:gridCol w:w="4820"/>
        <w:gridCol w:w="4547"/>
      </w:tblGrid>
      <w:tr w:rsidR="00A168A5" w:rsidRPr="00A168A5" w14:paraId="6FCEAFA1" w14:textId="77777777" w:rsidTr="007B575C">
        <w:tc>
          <w:tcPr>
            <w:tcW w:w="4841" w:type="dxa"/>
            <w:shd w:val="clear" w:color="auto" w:fill="auto"/>
          </w:tcPr>
          <w:p w14:paraId="668AE111" w14:textId="77777777" w:rsidR="00B871E9" w:rsidRDefault="00B871E9" w:rsidP="007B575C">
            <w:pPr>
              <w:rPr>
                <w:rFonts w:ascii="Times New Roman" w:hAnsi="Times New Roman"/>
                <w:color w:val="FF0000"/>
                <w:sz w:val="22"/>
              </w:rPr>
            </w:pPr>
          </w:p>
          <w:p w14:paraId="2BFA1DAC" w14:textId="77777777" w:rsidR="004534D8" w:rsidRPr="00B871E9" w:rsidRDefault="004534D8" w:rsidP="007B575C">
            <w:pPr>
              <w:rPr>
                <w:rFonts w:ascii="Times New Roman" w:hAnsi="Times New Roman"/>
                <w:iCs/>
                <w:sz w:val="22"/>
              </w:rPr>
            </w:pPr>
            <w:r w:rsidRPr="00B871E9">
              <w:rPr>
                <w:rFonts w:ascii="Times New Roman" w:hAnsi="Times New Roman"/>
                <w:sz w:val="22"/>
              </w:rPr>
              <w:t>Nơi nhận:</w:t>
            </w:r>
          </w:p>
          <w:p w14:paraId="03D4F08E" w14:textId="77777777" w:rsidR="00151F5A" w:rsidRDefault="00151F5A" w:rsidP="00151F5A">
            <w:pPr>
              <w:numPr>
                <w:ilvl w:val="0"/>
                <w:numId w:val="8"/>
              </w:numPr>
              <w:tabs>
                <w:tab w:val="left" w:pos="540"/>
              </w:tabs>
              <w:ind w:left="180" w:firstLine="0"/>
              <w:rPr>
                <w:rFonts w:ascii="Times New Roman" w:hAnsi="Times New Roman"/>
                <w:sz w:val="22"/>
                <w:szCs w:val="22"/>
              </w:rPr>
            </w:pPr>
            <w:r>
              <w:rPr>
                <w:rFonts w:ascii="Times New Roman" w:hAnsi="Times New Roman"/>
                <w:sz w:val="22"/>
                <w:szCs w:val="22"/>
              </w:rPr>
              <w:t>Quý cổ đông;</w:t>
            </w:r>
          </w:p>
          <w:p w14:paraId="1B1D1782" w14:textId="77777777" w:rsidR="00151F5A" w:rsidRPr="00B30C3C" w:rsidRDefault="00151F5A" w:rsidP="00151F5A">
            <w:pPr>
              <w:numPr>
                <w:ilvl w:val="0"/>
                <w:numId w:val="8"/>
              </w:numPr>
              <w:tabs>
                <w:tab w:val="left" w:pos="540"/>
              </w:tabs>
              <w:ind w:left="180" w:firstLine="0"/>
              <w:rPr>
                <w:rFonts w:ascii="Times New Roman" w:hAnsi="Times New Roman"/>
                <w:sz w:val="22"/>
                <w:szCs w:val="22"/>
              </w:rPr>
            </w:pPr>
            <w:r w:rsidRPr="00B30C3C">
              <w:rPr>
                <w:rFonts w:ascii="Times New Roman" w:hAnsi="Times New Roman"/>
                <w:sz w:val="22"/>
                <w:szCs w:val="22"/>
              </w:rPr>
              <w:t>Ban TGĐ Tcty (để báo cáo);</w:t>
            </w:r>
          </w:p>
          <w:p w14:paraId="461B983D" w14:textId="77777777" w:rsidR="00151F5A" w:rsidRPr="00B30C3C" w:rsidRDefault="00151F5A" w:rsidP="00151F5A">
            <w:pPr>
              <w:numPr>
                <w:ilvl w:val="0"/>
                <w:numId w:val="8"/>
              </w:numPr>
              <w:tabs>
                <w:tab w:val="left" w:pos="540"/>
              </w:tabs>
              <w:ind w:left="180" w:firstLine="0"/>
              <w:rPr>
                <w:rFonts w:ascii="Times New Roman" w:hAnsi="Times New Roman"/>
                <w:sz w:val="22"/>
                <w:szCs w:val="22"/>
              </w:rPr>
            </w:pPr>
            <w:r w:rsidRPr="00B30C3C">
              <w:rPr>
                <w:rFonts w:ascii="Times New Roman" w:hAnsi="Times New Roman"/>
                <w:sz w:val="22"/>
                <w:szCs w:val="22"/>
              </w:rPr>
              <w:t>Đảng ủy, HĐQT, Ban GĐ Cty (để báo cáo);</w:t>
            </w:r>
          </w:p>
          <w:p w14:paraId="2BAC36FA" w14:textId="77777777" w:rsidR="00151F5A" w:rsidRPr="00B30C3C" w:rsidRDefault="00151F5A" w:rsidP="00151F5A">
            <w:pPr>
              <w:numPr>
                <w:ilvl w:val="0"/>
                <w:numId w:val="8"/>
              </w:numPr>
              <w:tabs>
                <w:tab w:val="left" w:pos="540"/>
              </w:tabs>
              <w:ind w:left="180" w:firstLine="0"/>
              <w:rPr>
                <w:rFonts w:ascii="Times New Roman" w:hAnsi="Times New Roman"/>
                <w:sz w:val="22"/>
                <w:szCs w:val="22"/>
              </w:rPr>
            </w:pPr>
            <w:r w:rsidRPr="00B30C3C">
              <w:rPr>
                <w:rFonts w:ascii="Times New Roman" w:hAnsi="Times New Roman"/>
                <w:sz w:val="22"/>
                <w:szCs w:val="22"/>
              </w:rPr>
              <w:t xml:space="preserve">Ban Kiểm soát (để biết); </w:t>
            </w:r>
          </w:p>
          <w:p w14:paraId="08C5CDFF" w14:textId="77777777" w:rsidR="00151F5A" w:rsidRPr="00B30C3C" w:rsidRDefault="00151F5A" w:rsidP="00151F5A">
            <w:pPr>
              <w:numPr>
                <w:ilvl w:val="0"/>
                <w:numId w:val="8"/>
              </w:numPr>
              <w:tabs>
                <w:tab w:val="left" w:pos="540"/>
              </w:tabs>
              <w:ind w:left="180" w:firstLine="0"/>
              <w:rPr>
                <w:rFonts w:ascii="Times New Roman" w:hAnsi="Times New Roman"/>
                <w:sz w:val="22"/>
                <w:szCs w:val="22"/>
              </w:rPr>
            </w:pPr>
            <w:r w:rsidRPr="00B30C3C">
              <w:rPr>
                <w:rFonts w:ascii="Times New Roman" w:hAnsi="Times New Roman"/>
                <w:sz w:val="22"/>
                <w:szCs w:val="22"/>
              </w:rPr>
              <w:t xml:space="preserve">Công đoàn, Đoàn cơ sở Cty (để biết); </w:t>
            </w:r>
          </w:p>
          <w:p w14:paraId="277C5374" w14:textId="77777777" w:rsidR="00151F5A" w:rsidRPr="00B30C3C" w:rsidRDefault="00151F5A" w:rsidP="00151F5A">
            <w:pPr>
              <w:numPr>
                <w:ilvl w:val="0"/>
                <w:numId w:val="8"/>
              </w:numPr>
              <w:tabs>
                <w:tab w:val="left" w:pos="540"/>
              </w:tabs>
              <w:ind w:left="180" w:firstLine="0"/>
              <w:rPr>
                <w:rFonts w:ascii="Times New Roman" w:hAnsi="Times New Roman"/>
                <w:sz w:val="22"/>
                <w:szCs w:val="22"/>
              </w:rPr>
            </w:pPr>
            <w:r w:rsidRPr="00B30C3C">
              <w:rPr>
                <w:rFonts w:ascii="Times New Roman" w:hAnsi="Times New Roman"/>
                <w:sz w:val="22"/>
                <w:szCs w:val="22"/>
              </w:rPr>
              <w:t>Phòng-Ban-Đội Cty (để biết);</w:t>
            </w:r>
          </w:p>
          <w:p w14:paraId="26A2D252" w14:textId="27D1547F" w:rsidR="004534D8" w:rsidRPr="00A168A5" w:rsidRDefault="00151F5A" w:rsidP="00151F5A">
            <w:pPr>
              <w:numPr>
                <w:ilvl w:val="0"/>
                <w:numId w:val="8"/>
              </w:numPr>
              <w:tabs>
                <w:tab w:val="left" w:pos="540"/>
              </w:tabs>
              <w:ind w:left="180" w:firstLine="0"/>
              <w:rPr>
                <w:rFonts w:ascii="Times New Roman" w:hAnsi="Times New Roman"/>
                <w:color w:val="FF0000"/>
                <w:sz w:val="26"/>
                <w:szCs w:val="26"/>
              </w:rPr>
            </w:pPr>
            <w:r w:rsidRPr="00B30C3C">
              <w:rPr>
                <w:rFonts w:ascii="Times New Roman" w:hAnsi="Times New Roman"/>
                <w:sz w:val="22"/>
                <w:szCs w:val="22"/>
              </w:rPr>
              <w:t>Lưu.</w:t>
            </w:r>
            <w:r>
              <w:rPr>
                <w:rFonts w:ascii="Times New Roman" w:hAnsi="Times New Roman"/>
                <w:sz w:val="22"/>
                <w:szCs w:val="22"/>
              </w:rPr>
              <w:t xml:space="preserve"> </w:t>
            </w:r>
          </w:p>
        </w:tc>
        <w:tc>
          <w:tcPr>
            <w:tcW w:w="4569" w:type="dxa"/>
            <w:shd w:val="clear" w:color="auto" w:fill="auto"/>
          </w:tcPr>
          <w:p w14:paraId="4F6B55CD" w14:textId="77777777" w:rsidR="004534D8" w:rsidRPr="00B871E9" w:rsidRDefault="004534D8" w:rsidP="007B575C">
            <w:pPr>
              <w:tabs>
                <w:tab w:val="left" w:pos="900"/>
              </w:tabs>
              <w:jc w:val="center"/>
              <w:rPr>
                <w:rFonts w:ascii="Times New Roman" w:hAnsi="Times New Roman"/>
                <w:b/>
                <w:iCs/>
                <w:sz w:val="26"/>
                <w:szCs w:val="26"/>
              </w:rPr>
            </w:pPr>
            <w:r w:rsidRPr="00B871E9">
              <w:rPr>
                <w:rFonts w:ascii="Times New Roman" w:hAnsi="Times New Roman"/>
                <w:b/>
                <w:iCs/>
                <w:sz w:val="26"/>
                <w:szCs w:val="26"/>
              </w:rPr>
              <w:t>GIÁM ĐỐC</w:t>
            </w:r>
          </w:p>
          <w:p w14:paraId="63C77449" w14:textId="77777777" w:rsidR="004534D8" w:rsidRPr="00A168A5" w:rsidRDefault="004534D8" w:rsidP="007B575C">
            <w:pPr>
              <w:tabs>
                <w:tab w:val="left" w:pos="900"/>
              </w:tabs>
              <w:jc w:val="center"/>
              <w:rPr>
                <w:rFonts w:ascii="Times New Roman" w:hAnsi="Times New Roman"/>
                <w:b/>
                <w:iCs/>
                <w:color w:val="FF0000"/>
                <w:sz w:val="26"/>
                <w:szCs w:val="26"/>
              </w:rPr>
            </w:pPr>
          </w:p>
          <w:p w14:paraId="75C4F40D" w14:textId="77777777" w:rsidR="004534D8" w:rsidRPr="00A168A5" w:rsidRDefault="004534D8" w:rsidP="007B575C">
            <w:pPr>
              <w:tabs>
                <w:tab w:val="left" w:pos="900"/>
              </w:tabs>
              <w:jc w:val="center"/>
              <w:rPr>
                <w:rFonts w:ascii="Times New Roman" w:hAnsi="Times New Roman"/>
                <w:b/>
                <w:iCs/>
                <w:color w:val="FF0000"/>
                <w:sz w:val="26"/>
                <w:szCs w:val="26"/>
              </w:rPr>
            </w:pPr>
          </w:p>
          <w:p w14:paraId="1FD38744" w14:textId="77777777" w:rsidR="004534D8" w:rsidRPr="00A168A5" w:rsidRDefault="004534D8" w:rsidP="007B575C">
            <w:pPr>
              <w:tabs>
                <w:tab w:val="left" w:pos="900"/>
              </w:tabs>
              <w:jc w:val="center"/>
              <w:rPr>
                <w:rFonts w:ascii="Times New Roman" w:hAnsi="Times New Roman"/>
                <w:b/>
                <w:iCs/>
                <w:color w:val="FF0000"/>
                <w:sz w:val="26"/>
                <w:szCs w:val="26"/>
              </w:rPr>
            </w:pPr>
          </w:p>
          <w:p w14:paraId="10F90EF4" w14:textId="77777777" w:rsidR="004534D8" w:rsidRPr="00A168A5" w:rsidRDefault="004534D8" w:rsidP="007B575C">
            <w:pPr>
              <w:tabs>
                <w:tab w:val="left" w:pos="900"/>
              </w:tabs>
              <w:jc w:val="center"/>
              <w:rPr>
                <w:rFonts w:ascii="Times New Roman" w:hAnsi="Times New Roman"/>
                <w:b/>
                <w:iCs/>
                <w:color w:val="FF0000"/>
                <w:sz w:val="26"/>
                <w:szCs w:val="26"/>
              </w:rPr>
            </w:pPr>
          </w:p>
          <w:p w14:paraId="6E31CF5B" w14:textId="77777777" w:rsidR="00B871E9" w:rsidRDefault="00B871E9" w:rsidP="00E0112C">
            <w:pPr>
              <w:tabs>
                <w:tab w:val="left" w:pos="900"/>
              </w:tabs>
              <w:jc w:val="center"/>
              <w:rPr>
                <w:rFonts w:ascii="Times New Roman" w:hAnsi="Times New Roman"/>
                <w:color w:val="FF0000"/>
                <w:sz w:val="26"/>
                <w:szCs w:val="26"/>
              </w:rPr>
            </w:pPr>
          </w:p>
          <w:p w14:paraId="3DBF528D" w14:textId="6A374DE6" w:rsidR="00B871E9" w:rsidRPr="00B871E9" w:rsidRDefault="00B871E9" w:rsidP="00E0112C">
            <w:pPr>
              <w:tabs>
                <w:tab w:val="left" w:pos="900"/>
              </w:tabs>
              <w:jc w:val="center"/>
              <w:rPr>
                <w:rFonts w:ascii="Times New Roman" w:hAnsi="Times New Roman"/>
                <w:b/>
                <w:color w:val="FF0000"/>
                <w:sz w:val="26"/>
                <w:szCs w:val="26"/>
              </w:rPr>
            </w:pPr>
          </w:p>
        </w:tc>
      </w:tr>
    </w:tbl>
    <w:p w14:paraId="6734AD78" w14:textId="77777777" w:rsidR="004534D8" w:rsidRPr="00A168A5" w:rsidRDefault="004534D8" w:rsidP="004534D8">
      <w:pPr>
        <w:tabs>
          <w:tab w:val="left" w:pos="900"/>
        </w:tabs>
        <w:ind w:firstLine="540"/>
        <w:jc w:val="both"/>
        <w:rPr>
          <w:rFonts w:ascii="Times New Roman" w:hAnsi="Times New Roman"/>
          <w:color w:val="FF0000"/>
          <w:sz w:val="26"/>
          <w:szCs w:val="26"/>
        </w:rPr>
      </w:pPr>
    </w:p>
    <w:p w14:paraId="6AEFC9B4" w14:textId="77777777" w:rsidR="00C1008F" w:rsidRPr="00A168A5" w:rsidRDefault="00C1008F">
      <w:pPr>
        <w:rPr>
          <w:color w:val="FF0000"/>
          <w:lang w:val="it-IT"/>
        </w:rPr>
      </w:pPr>
    </w:p>
    <w:sectPr w:rsidR="00C1008F" w:rsidRPr="00A168A5" w:rsidSect="004534D8">
      <w:footerReference w:type="default" r:id="rId8"/>
      <w:pgSz w:w="11906" w:h="16838"/>
      <w:pgMar w:top="851"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0334" w14:textId="77777777" w:rsidR="006D6A25" w:rsidRDefault="006D6A25" w:rsidP="004534D8">
      <w:r>
        <w:separator/>
      </w:r>
    </w:p>
  </w:endnote>
  <w:endnote w:type="continuationSeparator" w:id="0">
    <w:p w14:paraId="086E9AEE" w14:textId="77777777" w:rsidR="006D6A25" w:rsidRDefault="006D6A25" w:rsidP="0045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779117"/>
      <w:docPartObj>
        <w:docPartGallery w:val="Page Numbers (Bottom of Page)"/>
        <w:docPartUnique/>
      </w:docPartObj>
    </w:sdtPr>
    <w:sdtEndPr>
      <w:rPr>
        <w:noProof/>
      </w:rPr>
    </w:sdtEndPr>
    <w:sdtContent>
      <w:p w14:paraId="7551217C" w14:textId="77777777" w:rsidR="00201FF6" w:rsidRDefault="00201FF6" w:rsidP="004534D8">
        <w:pPr>
          <w:pStyle w:val="Footer"/>
          <w:jc w:val="right"/>
        </w:pPr>
        <w:r w:rsidRPr="004534D8">
          <w:rPr>
            <w:sz w:val="20"/>
          </w:rPr>
          <w:fldChar w:fldCharType="begin"/>
        </w:r>
        <w:r w:rsidRPr="004534D8">
          <w:rPr>
            <w:sz w:val="20"/>
          </w:rPr>
          <w:instrText xml:space="preserve"> PAGE   \* MERGEFORMAT </w:instrText>
        </w:r>
        <w:r w:rsidRPr="004534D8">
          <w:rPr>
            <w:sz w:val="20"/>
          </w:rPr>
          <w:fldChar w:fldCharType="separate"/>
        </w:r>
        <w:r w:rsidR="00056011">
          <w:rPr>
            <w:noProof/>
            <w:sz w:val="20"/>
          </w:rPr>
          <w:t>8</w:t>
        </w:r>
        <w:r w:rsidRPr="004534D8">
          <w:rPr>
            <w:noProof/>
            <w:sz w:val="20"/>
          </w:rPr>
          <w:fldChar w:fldCharType="end"/>
        </w:r>
      </w:p>
    </w:sdtContent>
  </w:sdt>
  <w:p w14:paraId="447E8164" w14:textId="77777777" w:rsidR="00201FF6" w:rsidRDefault="00201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D3D1" w14:textId="77777777" w:rsidR="006D6A25" w:rsidRDefault="006D6A25" w:rsidP="004534D8">
      <w:r>
        <w:separator/>
      </w:r>
    </w:p>
  </w:footnote>
  <w:footnote w:type="continuationSeparator" w:id="0">
    <w:p w14:paraId="04F2A03D" w14:textId="77777777" w:rsidR="006D6A25" w:rsidRDefault="006D6A25" w:rsidP="00453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7D"/>
    <w:multiLevelType w:val="hybridMultilevel"/>
    <w:tmpl w:val="9AFEA88C"/>
    <w:lvl w:ilvl="0" w:tplc="BF40A8F0">
      <w:start w:val="2"/>
      <w:numFmt w:val="upperRoman"/>
      <w:lvlText w:val="%1."/>
      <w:lvlJc w:val="left"/>
      <w:pPr>
        <w:ind w:left="1260" w:hanging="720"/>
      </w:pPr>
      <w:rPr>
        <w:rFonts w:hint="default"/>
      </w:rPr>
    </w:lvl>
    <w:lvl w:ilvl="1" w:tplc="042A0019">
      <w:start w:val="1"/>
      <w:numFmt w:val="lowerLetter"/>
      <w:lvlText w:val="%2."/>
      <w:lvlJc w:val="left"/>
      <w:pPr>
        <w:ind w:left="1620" w:hanging="360"/>
      </w:pPr>
    </w:lvl>
    <w:lvl w:ilvl="2" w:tplc="042A001B">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06CD15AE"/>
    <w:multiLevelType w:val="hybridMultilevel"/>
    <w:tmpl w:val="4C609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1469"/>
    <w:multiLevelType w:val="hybridMultilevel"/>
    <w:tmpl w:val="CF04496E"/>
    <w:lvl w:ilvl="0" w:tplc="A7E697BA">
      <w:numFmt w:val="bullet"/>
      <w:lvlText w:val="-"/>
      <w:lvlJc w:val="left"/>
      <w:pPr>
        <w:ind w:left="690" w:hanging="360"/>
      </w:pPr>
      <w:rPr>
        <w:rFonts w:ascii="VNI-Times" w:eastAsia="Times New Roman" w:hAnsi="VNI-Times"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156F731F"/>
    <w:multiLevelType w:val="hybridMultilevel"/>
    <w:tmpl w:val="816C9086"/>
    <w:lvl w:ilvl="0" w:tplc="52723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45957"/>
    <w:multiLevelType w:val="hybridMultilevel"/>
    <w:tmpl w:val="379E2AC6"/>
    <w:lvl w:ilvl="0" w:tplc="52723970">
      <w:start w:val="1"/>
      <w:numFmt w:val="bullet"/>
      <w:lvlText w:val=""/>
      <w:lvlJc w:val="left"/>
      <w:pPr>
        <w:ind w:left="2487" w:hanging="360"/>
      </w:pPr>
      <w:rPr>
        <w:rFonts w:ascii="Symbol" w:hAnsi="Symbol" w:hint="default"/>
        <w:b/>
      </w:rPr>
    </w:lvl>
    <w:lvl w:ilvl="1" w:tplc="042A0003">
      <w:start w:val="1"/>
      <w:numFmt w:val="bullet"/>
      <w:lvlText w:val="o"/>
      <w:lvlJc w:val="left"/>
      <w:pPr>
        <w:ind w:left="3207" w:hanging="360"/>
      </w:pPr>
      <w:rPr>
        <w:rFonts w:ascii="Courier New" w:hAnsi="Courier New" w:cs="Courier New" w:hint="default"/>
      </w:rPr>
    </w:lvl>
    <w:lvl w:ilvl="2" w:tplc="042A0005" w:tentative="1">
      <w:start w:val="1"/>
      <w:numFmt w:val="bullet"/>
      <w:lvlText w:val=""/>
      <w:lvlJc w:val="left"/>
      <w:pPr>
        <w:ind w:left="3927" w:hanging="360"/>
      </w:pPr>
      <w:rPr>
        <w:rFonts w:ascii="Wingdings" w:hAnsi="Wingdings" w:hint="default"/>
      </w:rPr>
    </w:lvl>
    <w:lvl w:ilvl="3" w:tplc="042A0001" w:tentative="1">
      <w:start w:val="1"/>
      <w:numFmt w:val="bullet"/>
      <w:lvlText w:val=""/>
      <w:lvlJc w:val="left"/>
      <w:pPr>
        <w:ind w:left="4647" w:hanging="360"/>
      </w:pPr>
      <w:rPr>
        <w:rFonts w:ascii="Symbol" w:hAnsi="Symbol" w:hint="default"/>
      </w:rPr>
    </w:lvl>
    <w:lvl w:ilvl="4" w:tplc="042A0003" w:tentative="1">
      <w:start w:val="1"/>
      <w:numFmt w:val="bullet"/>
      <w:lvlText w:val="o"/>
      <w:lvlJc w:val="left"/>
      <w:pPr>
        <w:ind w:left="5367" w:hanging="360"/>
      </w:pPr>
      <w:rPr>
        <w:rFonts w:ascii="Courier New" w:hAnsi="Courier New" w:cs="Courier New" w:hint="default"/>
      </w:rPr>
    </w:lvl>
    <w:lvl w:ilvl="5" w:tplc="042A0005" w:tentative="1">
      <w:start w:val="1"/>
      <w:numFmt w:val="bullet"/>
      <w:lvlText w:val=""/>
      <w:lvlJc w:val="left"/>
      <w:pPr>
        <w:ind w:left="6087" w:hanging="360"/>
      </w:pPr>
      <w:rPr>
        <w:rFonts w:ascii="Wingdings" w:hAnsi="Wingdings" w:hint="default"/>
      </w:rPr>
    </w:lvl>
    <w:lvl w:ilvl="6" w:tplc="042A0001" w:tentative="1">
      <w:start w:val="1"/>
      <w:numFmt w:val="bullet"/>
      <w:lvlText w:val=""/>
      <w:lvlJc w:val="left"/>
      <w:pPr>
        <w:ind w:left="6807" w:hanging="360"/>
      </w:pPr>
      <w:rPr>
        <w:rFonts w:ascii="Symbol" w:hAnsi="Symbol" w:hint="default"/>
      </w:rPr>
    </w:lvl>
    <w:lvl w:ilvl="7" w:tplc="042A0003" w:tentative="1">
      <w:start w:val="1"/>
      <w:numFmt w:val="bullet"/>
      <w:lvlText w:val="o"/>
      <w:lvlJc w:val="left"/>
      <w:pPr>
        <w:ind w:left="7527" w:hanging="360"/>
      </w:pPr>
      <w:rPr>
        <w:rFonts w:ascii="Courier New" w:hAnsi="Courier New" w:cs="Courier New" w:hint="default"/>
      </w:rPr>
    </w:lvl>
    <w:lvl w:ilvl="8" w:tplc="042A0005" w:tentative="1">
      <w:start w:val="1"/>
      <w:numFmt w:val="bullet"/>
      <w:lvlText w:val=""/>
      <w:lvlJc w:val="left"/>
      <w:pPr>
        <w:ind w:left="8247" w:hanging="360"/>
      </w:pPr>
      <w:rPr>
        <w:rFonts w:ascii="Wingdings" w:hAnsi="Wingdings" w:hint="default"/>
      </w:rPr>
    </w:lvl>
  </w:abstractNum>
  <w:abstractNum w:abstractNumId="5" w15:restartNumberingAfterBreak="0">
    <w:nsid w:val="1D812007"/>
    <w:multiLevelType w:val="hybridMultilevel"/>
    <w:tmpl w:val="C6A8A56E"/>
    <w:lvl w:ilvl="0" w:tplc="52723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B5F5F"/>
    <w:multiLevelType w:val="hybridMultilevel"/>
    <w:tmpl w:val="2E0026D2"/>
    <w:lvl w:ilvl="0" w:tplc="042A0001">
      <w:start w:val="1"/>
      <w:numFmt w:val="bullet"/>
      <w:lvlText w:val=""/>
      <w:lvlJc w:val="left"/>
      <w:pPr>
        <w:ind w:left="1996" w:hanging="360"/>
      </w:pPr>
      <w:rPr>
        <w:rFonts w:ascii="Symbol" w:hAnsi="Symbol" w:hint="default"/>
      </w:rPr>
    </w:lvl>
    <w:lvl w:ilvl="1" w:tplc="042A0003" w:tentative="1">
      <w:start w:val="1"/>
      <w:numFmt w:val="bullet"/>
      <w:lvlText w:val="o"/>
      <w:lvlJc w:val="left"/>
      <w:pPr>
        <w:ind w:left="2716" w:hanging="360"/>
      </w:pPr>
      <w:rPr>
        <w:rFonts w:ascii="Courier New" w:hAnsi="Courier New" w:cs="Courier New" w:hint="default"/>
      </w:rPr>
    </w:lvl>
    <w:lvl w:ilvl="2" w:tplc="042A0005" w:tentative="1">
      <w:start w:val="1"/>
      <w:numFmt w:val="bullet"/>
      <w:lvlText w:val=""/>
      <w:lvlJc w:val="left"/>
      <w:pPr>
        <w:ind w:left="3436" w:hanging="360"/>
      </w:pPr>
      <w:rPr>
        <w:rFonts w:ascii="Wingdings" w:hAnsi="Wingdings" w:hint="default"/>
      </w:rPr>
    </w:lvl>
    <w:lvl w:ilvl="3" w:tplc="042A0001" w:tentative="1">
      <w:start w:val="1"/>
      <w:numFmt w:val="bullet"/>
      <w:lvlText w:val=""/>
      <w:lvlJc w:val="left"/>
      <w:pPr>
        <w:ind w:left="4156" w:hanging="360"/>
      </w:pPr>
      <w:rPr>
        <w:rFonts w:ascii="Symbol" w:hAnsi="Symbol" w:hint="default"/>
      </w:rPr>
    </w:lvl>
    <w:lvl w:ilvl="4" w:tplc="042A0003" w:tentative="1">
      <w:start w:val="1"/>
      <w:numFmt w:val="bullet"/>
      <w:lvlText w:val="o"/>
      <w:lvlJc w:val="left"/>
      <w:pPr>
        <w:ind w:left="4876" w:hanging="360"/>
      </w:pPr>
      <w:rPr>
        <w:rFonts w:ascii="Courier New" w:hAnsi="Courier New" w:cs="Courier New" w:hint="default"/>
      </w:rPr>
    </w:lvl>
    <w:lvl w:ilvl="5" w:tplc="042A0005" w:tentative="1">
      <w:start w:val="1"/>
      <w:numFmt w:val="bullet"/>
      <w:lvlText w:val=""/>
      <w:lvlJc w:val="left"/>
      <w:pPr>
        <w:ind w:left="5596" w:hanging="360"/>
      </w:pPr>
      <w:rPr>
        <w:rFonts w:ascii="Wingdings" w:hAnsi="Wingdings" w:hint="default"/>
      </w:rPr>
    </w:lvl>
    <w:lvl w:ilvl="6" w:tplc="042A0001" w:tentative="1">
      <w:start w:val="1"/>
      <w:numFmt w:val="bullet"/>
      <w:lvlText w:val=""/>
      <w:lvlJc w:val="left"/>
      <w:pPr>
        <w:ind w:left="6316" w:hanging="360"/>
      </w:pPr>
      <w:rPr>
        <w:rFonts w:ascii="Symbol" w:hAnsi="Symbol" w:hint="default"/>
      </w:rPr>
    </w:lvl>
    <w:lvl w:ilvl="7" w:tplc="042A0003" w:tentative="1">
      <w:start w:val="1"/>
      <w:numFmt w:val="bullet"/>
      <w:lvlText w:val="o"/>
      <w:lvlJc w:val="left"/>
      <w:pPr>
        <w:ind w:left="7036" w:hanging="360"/>
      </w:pPr>
      <w:rPr>
        <w:rFonts w:ascii="Courier New" w:hAnsi="Courier New" w:cs="Courier New" w:hint="default"/>
      </w:rPr>
    </w:lvl>
    <w:lvl w:ilvl="8" w:tplc="042A0005" w:tentative="1">
      <w:start w:val="1"/>
      <w:numFmt w:val="bullet"/>
      <w:lvlText w:val=""/>
      <w:lvlJc w:val="left"/>
      <w:pPr>
        <w:ind w:left="7756" w:hanging="360"/>
      </w:pPr>
      <w:rPr>
        <w:rFonts w:ascii="Wingdings" w:hAnsi="Wingdings" w:hint="default"/>
      </w:rPr>
    </w:lvl>
  </w:abstractNum>
  <w:abstractNum w:abstractNumId="7" w15:restartNumberingAfterBreak="0">
    <w:nsid w:val="202439D0"/>
    <w:multiLevelType w:val="multilevel"/>
    <w:tmpl w:val="66E247C2"/>
    <w:lvl w:ilvl="0">
      <w:start w:val="1"/>
      <w:numFmt w:val="decimal"/>
      <w:lvlText w:val="%1."/>
      <w:lvlJc w:val="left"/>
      <w:pPr>
        <w:ind w:left="1080" w:hanging="360"/>
      </w:pPr>
      <w:rPr>
        <w:rFonts w:hint="default"/>
      </w:rPr>
    </w:lvl>
    <w:lvl w:ilvl="1">
      <w:start w:val="3"/>
      <w:numFmt w:val="decimal"/>
      <w:isLgl/>
      <w:lvlText w:val="%1.%2"/>
      <w:lvlJc w:val="left"/>
      <w:pPr>
        <w:ind w:left="288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160" w:hanging="144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5120" w:hanging="1800"/>
      </w:pPr>
      <w:rPr>
        <w:rFonts w:hint="default"/>
      </w:rPr>
    </w:lvl>
    <w:lvl w:ilvl="8">
      <w:start w:val="1"/>
      <w:numFmt w:val="decimal"/>
      <w:isLgl/>
      <w:lvlText w:val="%1.%2.%3.%4.%5.%6.%7.%8.%9"/>
      <w:lvlJc w:val="left"/>
      <w:pPr>
        <w:ind w:left="16920" w:hanging="1800"/>
      </w:pPr>
      <w:rPr>
        <w:rFonts w:hint="default"/>
      </w:rPr>
    </w:lvl>
  </w:abstractNum>
  <w:abstractNum w:abstractNumId="8" w15:restartNumberingAfterBreak="0">
    <w:nsid w:val="2D892C37"/>
    <w:multiLevelType w:val="hybridMultilevel"/>
    <w:tmpl w:val="799CE064"/>
    <w:lvl w:ilvl="0" w:tplc="DC5A20CC">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184E54"/>
    <w:multiLevelType w:val="hybridMultilevel"/>
    <w:tmpl w:val="315AB968"/>
    <w:lvl w:ilvl="0" w:tplc="4D68E3B6">
      <w:start w:val="1"/>
      <w:numFmt w:val="bullet"/>
      <w:lvlText w:val="-"/>
      <w:lvlJc w:val="left"/>
      <w:pPr>
        <w:ind w:left="2487" w:hanging="360"/>
      </w:pPr>
      <w:rPr>
        <w:rFonts w:ascii="Times New Roman" w:eastAsia="Times New Roman" w:hAnsi="Times New Roman" w:cs="Times New Roman" w:hint="default"/>
        <w:b/>
      </w:rPr>
    </w:lvl>
    <w:lvl w:ilvl="1" w:tplc="042A0003" w:tentative="1">
      <w:start w:val="1"/>
      <w:numFmt w:val="bullet"/>
      <w:lvlText w:val="o"/>
      <w:lvlJc w:val="left"/>
      <w:pPr>
        <w:ind w:left="3207" w:hanging="360"/>
      </w:pPr>
      <w:rPr>
        <w:rFonts w:ascii="Courier New" w:hAnsi="Courier New" w:cs="Courier New" w:hint="default"/>
      </w:rPr>
    </w:lvl>
    <w:lvl w:ilvl="2" w:tplc="042A0005" w:tentative="1">
      <w:start w:val="1"/>
      <w:numFmt w:val="bullet"/>
      <w:lvlText w:val=""/>
      <w:lvlJc w:val="left"/>
      <w:pPr>
        <w:ind w:left="3927" w:hanging="360"/>
      </w:pPr>
      <w:rPr>
        <w:rFonts w:ascii="Wingdings" w:hAnsi="Wingdings" w:hint="default"/>
      </w:rPr>
    </w:lvl>
    <w:lvl w:ilvl="3" w:tplc="042A0001" w:tentative="1">
      <w:start w:val="1"/>
      <w:numFmt w:val="bullet"/>
      <w:lvlText w:val=""/>
      <w:lvlJc w:val="left"/>
      <w:pPr>
        <w:ind w:left="4647" w:hanging="360"/>
      </w:pPr>
      <w:rPr>
        <w:rFonts w:ascii="Symbol" w:hAnsi="Symbol" w:hint="default"/>
      </w:rPr>
    </w:lvl>
    <w:lvl w:ilvl="4" w:tplc="042A0003" w:tentative="1">
      <w:start w:val="1"/>
      <w:numFmt w:val="bullet"/>
      <w:lvlText w:val="o"/>
      <w:lvlJc w:val="left"/>
      <w:pPr>
        <w:ind w:left="5367" w:hanging="360"/>
      </w:pPr>
      <w:rPr>
        <w:rFonts w:ascii="Courier New" w:hAnsi="Courier New" w:cs="Courier New" w:hint="default"/>
      </w:rPr>
    </w:lvl>
    <w:lvl w:ilvl="5" w:tplc="042A0005" w:tentative="1">
      <w:start w:val="1"/>
      <w:numFmt w:val="bullet"/>
      <w:lvlText w:val=""/>
      <w:lvlJc w:val="left"/>
      <w:pPr>
        <w:ind w:left="6087" w:hanging="360"/>
      </w:pPr>
      <w:rPr>
        <w:rFonts w:ascii="Wingdings" w:hAnsi="Wingdings" w:hint="default"/>
      </w:rPr>
    </w:lvl>
    <w:lvl w:ilvl="6" w:tplc="042A0001" w:tentative="1">
      <w:start w:val="1"/>
      <w:numFmt w:val="bullet"/>
      <w:lvlText w:val=""/>
      <w:lvlJc w:val="left"/>
      <w:pPr>
        <w:ind w:left="6807" w:hanging="360"/>
      </w:pPr>
      <w:rPr>
        <w:rFonts w:ascii="Symbol" w:hAnsi="Symbol" w:hint="default"/>
      </w:rPr>
    </w:lvl>
    <w:lvl w:ilvl="7" w:tplc="042A0003" w:tentative="1">
      <w:start w:val="1"/>
      <w:numFmt w:val="bullet"/>
      <w:lvlText w:val="o"/>
      <w:lvlJc w:val="left"/>
      <w:pPr>
        <w:ind w:left="7527" w:hanging="360"/>
      </w:pPr>
      <w:rPr>
        <w:rFonts w:ascii="Courier New" w:hAnsi="Courier New" w:cs="Courier New" w:hint="default"/>
      </w:rPr>
    </w:lvl>
    <w:lvl w:ilvl="8" w:tplc="042A0005" w:tentative="1">
      <w:start w:val="1"/>
      <w:numFmt w:val="bullet"/>
      <w:lvlText w:val=""/>
      <w:lvlJc w:val="left"/>
      <w:pPr>
        <w:ind w:left="8247" w:hanging="360"/>
      </w:pPr>
      <w:rPr>
        <w:rFonts w:ascii="Wingdings" w:hAnsi="Wingdings" w:hint="default"/>
      </w:rPr>
    </w:lvl>
  </w:abstractNum>
  <w:abstractNum w:abstractNumId="10" w15:restartNumberingAfterBreak="0">
    <w:nsid w:val="3539009C"/>
    <w:multiLevelType w:val="hybridMultilevel"/>
    <w:tmpl w:val="0E4AACC6"/>
    <w:lvl w:ilvl="0" w:tplc="788E6754">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1" w15:restartNumberingAfterBreak="0">
    <w:nsid w:val="45690CAC"/>
    <w:multiLevelType w:val="hybridMultilevel"/>
    <w:tmpl w:val="F1E46F24"/>
    <w:lvl w:ilvl="0" w:tplc="298AE208">
      <w:start w:val="9"/>
      <w:numFmt w:val="upp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47C05D7C"/>
    <w:multiLevelType w:val="hybridMultilevel"/>
    <w:tmpl w:val="B6AC8B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DBB0D86"/>
    <w:multiLevelType w:val="hybridMultilevel"/>
    <w:tmpl w:val="88BC002C"/>
    <w:lvl w:ilvl="0" w:tplc="16A6540E">
      <w:start w:val="15"/>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820AC"/>
    <w:multiLevelType w:val="multilevel"/>
    <w:tmpl w:val="DAF0B99C"/>
    <w:lvl w:ilvl="0">
      <w:start w:val="1"/>
      <w:numFmt w:val="decimal"/>
      <w:lvlText w:val="%1."/>
      <w:lvlJc w:val="left"/>
      <w:pPr>
        <w:ind w:left="108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15" w15:restartNumberingAfterBreak="0">
    <w:nsid w:val="6F183E66"/>
    <w:multiLevelType w:val="hybridMultilevel"/>
    <w:tmpl w:val="C41886F8"/>
    <w:lvl w:ilvl="0" w:tplc="0409000F">
      <w:start w:val="1"/>
      <w:numFmt w:val="decimal"/>
      <w:lvlText w:val="%1."/>
      <w:lvlJc w:val="left"/>
      <w:pPr>
        <w:ind w:left="735" w:hanging="360"/>
      </w:pPr>
      <w:rPr>
        <w:rFonts w:hint="default"/>
        <w:u w:val="none"/>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8"/>
  </w:num>
  <w:num w:numId="2">
    <w:abstractNumId w:val="15"/>
  </w:num>
  <w:num w:numId="3">
    <w:abstractNumId w:val="12"/>
  </w:num>
  <w:num w:numId="4">
    <w:abstractNumId w:val="3"/>
  </w:num>
  <w:num w:numId="5">
    <w:abstractNumId w:val="13"/>
  </w:num>
  <w:num w:numId="6">
    <w:abstractNumId w:val="10"/>
  </w:num>
  <w:num w:numId="7">
    <w:abstractNumId w:val="9"/>
  </w:num>
  <w:num w:numId="8">
    <w:abstractNumId w:val="5"/>
  </w:num>
  <w:num w:numId="9">
    <w:abstractNumId w:val="4"/>
  </w:num>
  <w:num w:numId="10">
    <w:abstractNumId w:val="6"/>
  </w:num>
  <w:num w:numId="11">
    <w:abstractNumId w:val="11"/>
  </w:num>
  <w:num w:numId="12">
    <w:abstractNumId w:val="0"/>
  </w:num>
  <w:num w:numId="13">
    <w:abstractNumId w:val="7"/>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D8"/>
    <w:rsid w:val="0001044D"/>
    <w:rsid w:val="000154E5"/>
    <w:rsid w:val="00043627"/>
    <w:rsid w:val="00052992"/>
    <w:rsid w:val="00056011"/>
    <w:rsid w:val="00082D46"/>
    <w:rsid w:val="000C25DF"/>
    <w:rsid w:val="000C42B3"/>
    <w:rsid w:val="000D3B74"/>
    <w:rsid w:val="000F1EE7"/>
    <w:rsid w:val="00106CCA"/>
    <w:rsid w:val="001171D4"/>
    <w:rsid w:val="001476DA"/>
    <w:rsid w:val="00151F5A"/>
    <w:rsid w:val="001553C9"/>
    <w:rsid w:val="00180B94"/>
    <w:rsid w:val="001C2ADD"/>
    <w:rsid w:val="001F0490"/>
    <w:rsid w:val="00201FF6"/>
    <w:rsid w:val="00291E82"/>
    <w:rsid w:val="002A2586"/>
    <w:rsid w:val="002E4AA8"/>
    <w:rsid w:val="00307983"/>
    <w:rsid w:val="00323BAB"/>
    <w:rsid w:val="00343009"/>
    <w:rsid w:val="003430BF"/>
    <w:rsid w:val="00343658"/>
    <w:rsid w:val="00384962"/>
    <w:rsid w:val="003B1115"/>
    <w:rsid w:val="003B3C04"/>
    <w:rsid w:val="003C57D9"/>
    <w:rsid w:val="003F071E"/>
    <w:rsid w:val="003F27BF"/>
    <w:rsid w:val="003F4B72"/>
    <w:rsid w:val="00434224"/>
    <w:rsid w:val="00447613"/>
    <w:rsid w:val="004534D8"/>
    <w:rsid w:val="00455E3A"/>
    <w:rsid w:val="00472BA2"/>
    <w:rsid w:val="004E55F9"/>
    <w:rsid w:val="004F260C"/>
    <w:rsid w:val="004F2956"/>
    <w:rsid w:val="004F66D2"/>
    <w:rsid w:val="004F6C04"/>
    <w:rsid w:val="00520263"/>
    <w:rsid w:val="005566D0"/>
    <w:rsid w:val="005635E7"/>
    <w:rsid w:val="00573E4E"/>
    <w:rsid w:val="00577CD5"/>
    <w:rsid w:val="005830F1"/>
    <w:rsid w:val="005B3920"/>
    <w:rsid w:val="005D71C6"/>
    <w:rsid w:val="005E3E19"/>
    <w:rsid w:val="00606338"/>
    <w:rsid w:val="00610B08"/>
    <w:rsid w:val="00620FA0"/>
    <w:rsid w:val="00634D43"/>
    <w:rsid w:val="006406CB"/>
    <w:rsid w:val="006645F4"/>
    <w:rsid w:val="00666195"/>
    <w:rsid w:val="006830A7"/>
    <w:rsid w:val="00691342"/>
    <w:rsid w:val="006D6A25"/>
    <w:rsid w:val="006D7E2E"/>
    <w:rsid w:val="006F15FA"/>
    <w:rsid w:val="006F5E15"/>
    <w:rsid w:val="00705DFD"/>
    <w:rsid w:val="00706EEF"/>
    <w:rsid w:val="00725FCC"/>
    <w:rsid w:val="007462B2"/>
    <w:rsid w:val="0075045F"/>
    <w:rsid w:val="00787858"/>
    <w:rsid w:val="007A3755"/>
    <w:rsid w:val="007B575C"/>
    <w:rsid w:val="00800C3B"/>
    <w:rsid w:val="00832A71"/>
    <w:rsid w:val="00834F8C"/>
    <w:rsid w:val="00840A10"/>
    <w:rsid w:val="00874D3A"/>
    <w:rsid w:val="008E598B"/>
    <w:rsid w:val="009002FA"/>
    <w:rsid w:val="00913B82"/>
    <w:rsid w:val="009211AA"/>
    <w:rsid w:val="00922B08"/>
    <w:rsid w:val="00934445"/>
    <w:rsid w:val="00980F15"/>
    <w:rsid w:val="0098226E"/>
    <w:rsid w:val="009C13DF"/>
    <w:rsid w:val="009E05A3"/>
    <w:rsid w:val="00A0223B"/>
    <w:rsid w:val="00A168A5"/>
    <w:rsid w:val="00A536F6"/>
    <w:rsid w:val="00A65675"/>
    <w:rsid w:val="00AA4632"/>
    <w:rsid w:val="00AA5F54"/>
    <w:rsid w:val="00AC11C5"/>
    <w:rsid w:val="00AF5EEF"/>
    <w:rsid w:val="00B07748"/>
    <w:rsid w:val="00B149B7"/>
    <w:rsid w:val="00B631FA"/>
    <w:rsid w:val="00B871E9"/>
    <w:rsid w:val="00BB2BF0"/>
    <w:rsid w:val="00BB3368"/>
    <w:rsid w:val="00BB6A0F"/>
    <w:rsid w:val="00C1008F"/>
    <w:rsid w:val="00C14F94"/>
    <w:rsid w:val="00CD2D5E"/>
    <w:rsid w:val="00D17B4B"/>
    <w:rsid w:val="00D248E0"/>
    <w:rsid w:val="00D30C50"/>
    <w:rsid w:val="00D90BFE"/>
    <w:rsid w:val="00DC00C7"/>
    <w:rsid w:val="00DD6EB6"/>
    <w:rsid w:val="00DE360D"/>
    <w:rsid w:val="00DF0790"/>
    <w:rsid w:val="00E0112C"/>
    <w:rsid w:val="00E12707"/>
    <w:rsid w:val="00E326DA"/>
    <w:rsid w:val="00E54FAA"/>
    <w:rsid w:val="00E9438D"/>
    <w:rsid w:val="00EB71F1"/>
    <w:rsid w:val="00EF0CFE"/>
    <w:rsid w:val="00F065F8"/>
    <w:rsid w:val="00F1572F"/>
    <w:rsid w:val="00F20B12"/>
    <w:rsid w:val="00F502C6"/>
    <w:rsid w:val="00F522CB"/>
    <w:rsid w:val="00F56730"/>
    <w:rsid w:val="00F77B45"/>
    <w:rsid w:val="00F863C7"/>
    <w:rsid w:val="00FA4318"/>
    <w:rsid w:val="00FC2EC9"/>
    <w:rsid w:val="00FF42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4C04C733"/>
  <w15:docId w15:val="{932CC419-4465-4747-98D1-4F3E379F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D8"/>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34D8"/>
    <w:pPr>
      <w:jc w:val="center"/>
    </w:pPr>
    <w:rPr>
      <w:b/>
      <w:bCs/>
      <w:w w:val="120"/>
    </w:rPr>
  </w:style>
  <w:style w:type="character" w:customStyle="1" w:styleId="BodyTextChar">
    <w:name w:val="Body Text Char"/>
    <w:basedOn w:val="DefaultParagraphFont"/>
    <w:link w:val="BodyText"/>
    <w:rsid w:val="004534D8"/>
    <w:rPr>
      <w:rFonts w:ascii="VNI-Times" w:eastAsia="Times New Roman" w:hAnsi="VNI-Times" w:cs="Times New Roman"/>
      <w:b/>
      <w:bCs/>
      <w:w w:val="120"/>
      <w:sz w:val="24"/>
      <w:szCs w:val="24"/>
    </w:rPr>
  </w:style>
  <w:style w:type="paragraph" w:styleId="ListParagraph">
    <w:name w:val="List Paragraph"/>
    <w:basedOn w:val="Normal"/>
    <w:link w:val="ListParagraphChar"/>
    <w:uiPriority w:val="34"/>
    <w:qFormat/>
    <w:rsid w:val="004534D8"/>
    <w:pPr>
      <w:ind w:left="720"/>
      <w:contextualSpacing/>
    </w:pPr>
  </w:style>
  <w:style w:type="paragraph" w:styleId="Header">
    <w:name w:val="header"/>
    <w:basedOn w:val="Normal"/>
    <w:link w:val="HeaderChar"/>
    <w:uiPriority w:val="99"/>
    <w:unhideWhenUsed/>
    <w:rsid w:val="004534D8"/>
    <w:pPr>
      <w:tabs>
        <w:tab w:val="center" w:pos="4513"/>
        <w:tab w:val="right" w:pos="9026"/>
      </w:tabs>
    </w:pPr>
  </w:style>
  <w:style w:type="character" w:customStyle="1" w:styleId="HeaderChar">
    <w:name w:val="Header Char"/>
    <w:basedOn w:val="DefaultParagraphFont"/>
    <w:link w:val="Header"/>
    <w:uiPriority w:val="99"/>
    <w:rsid w:val="004534D8"/>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4534D8"/>
    <w:pPr>
      <w:tabs>
        <w:tab w:val="center" w:pos="4513"/>
        <w:tab w:val="right" w:pos="9026"/>
      </w:tabs>
    </w:pPr>
  </w:style>
  <w:style w:type="character" w:customStyle="1" w:styleId="FooterChar">
    <w:name w:val="Footer Char"/>
    <w:basedOn w:val="DefaultParagraphFont"/>
    <w:link w:val="Footer"/>
    <w:uiPriority w:val="99"/>
    <w:rsid w:val="004534D8"/>
    <w:rPr>
      <w:rFonts w:ascii="VNI-Times" w:eastAsia="Times New Roman" w:hAnsi="VNI-Times" w:cs="Times New Roman"/>
      <w:sz w:val="24"/>
      <w:szCs w:val="24"/>
      <w:lang w:val="en-US"/>
    </w:rPr>
  </w:style>
  <w:style w:type="paragraph" w:styleId="BodyTextIndent">
    <w:name w:val="Body Text Indent"/>
    <w:basedOn w:val="Normal"/>
    <w:link w:val="BodyTextIndentChar"/>
    <w:uiPriority w:val="99"/>
    <w:semiHidden/>
    <w:unhideWhenUsed/>
    <w:rsid w:val="004534D8"/>
    <w:pPr>
      <w:spacing w:after="120"/>
      <w:ind w:left="283"/>
    </w:pPr>
  </w:style>
  <w:style w:type="character" w:customStyle="1" w:styleId="BodyTextIndentChar">
    <w:name w:val="Body Text Indent Char"/>
    <w:basedOn w:val="DefaultParagraphFont"/>
    <w:link w:val="BodyTextIndent"/>
    <w:uiPriority w:val="99"/>
    <w:semiHidden/>
    <w:rsid w:val="004534D8"/>
    <w:rPr>
      <w:rFonts w:ascii="VNI-Times" w:eastAsia="Times New Roman" w:hAnsi="VNI-Times" w:cs="Times New Roman"/>
      <w:sz w:val="24"/>
      <w:szCs w:val="24"/>
      <w:lang w:val="en-US"/>
    </w:rPr>
  </w:style>
  <w:style w:type="character" w:customStyle="1" w:styleId="ListParagraphChar">
    <w:name w:val="List Paragraph Char"/>
    <w:link w:val="ListParagraph"/>
    <w:uiPriority w:val="34"/>
    <w:locked/>
    <w:rsid w:val="004534D8"/>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8E598B"/>
    <w:rPr>
      <w:rFonts w:ascii="Tahoma" w:hAnsi="Tahoma" w:cs="Tahoma"/>
      <w:sz w:val="16"/>
      <w:szCs w:val="16"/>
    </w:rPr>
  </w:style>
  <w:style w:type="character" w:customStyle="1" w:styleId="BalloonTextChar">
    <w:name w:val="Balloon Text Char"/>
    <w:basedOn w:val="DefaultParagraphFont"/>
    <w:link w:val="BalloonText"/>
    <w:uiPriority w:val="99"/>
    <w:semiHidden/>
    <w:rsid w:val="008E598B"/>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A536F6"/>
    <w:rPr>
      <w:sz w:val="16"/>
      <w:szCs w:val="16"/>
    </w:rPr>
  </w:style>
  <w:style w:type="paragraph" w:styleId="CommentText">
    <w:name w:val="annotation text"/>
    <w:basedOn w:val="Normal"/>
    <w:link w:val="CommentTextChar"/>
    <w:uiPriority w:val="99"/>
    <w:semiHidden/>
    <w:unhideWhenUsed/>
    <w:rsid w:val="00A536F6"/>
    <w:rPr>
      <w:sz w:val="20"/>
      <w:szCs w:val="20"/>
    </w:rPr>
  </w:style>
  <w:style w:type="character" w:customStyle="1" w:styleId="CommentTextChar">
    <w:name w:val="Comment Text Char"/>
    <w:basedOn w:val="DefaultParagraphFont"/>
    <w:link w:val="CommentText"/>
    <w:uiPriority w:val="99"/>
    <w:semiHidden/>
    <w:rsid w:val="00A536F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A4318"/>
    <w:rPr>
      <w:b/>
      <w:bCs/>
    </w:rPr>
  </w:style>
  <w:style w:type="character" w:customStyle="1" w:styleId="CommentSubjectChar">
    <w:name w:val="Comment Subject Char"/>
    <w:basedOn w:val="CommentTextChar"/>
    <w:link w:val="CommentSubject"/>
    <w:uiPriority w:val="99"/>
    <w:semiHidden/>
    <w:rsid w:val="00FA4318"/>
    <w:rPr>
      <w:rFonts w:ascii="VNI-Times" w:eastAsia="Times New Roman" w:hAnsi="VNI-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194">
      <w:bodyDiv w:val="1"/>
      <w:marLeft w:val="0"/>
      <w:marRight w:val="0"/>
      <w:marTop w:val="0"/>
      <w:marBottom w:val="0"/>
      <w:divBdr>
        <w:top w:val="none" w:sz="0" w:space="0" w:color="auto"/>
        <w:left w:val="none" w:sz="0" w:space="0" w:color="auto"/>
        <w:bottom w:val="none" w:sz="0" w:space="0" w:color="auto"/>
        <w:right w:val="none" w:sz="0" w:space="0" w:color="auto"/>
      </w:divBdr>
    </w:div>
    <w:div w:id="237131257">
      <w:bodyDiv w:val="1"/>
      <w:marLeft w:val="0"/>
      <w:marRight w:val="0"/>
      <w:marTop w:val="0"/>
      <w:marBottom w:val="0"/>
      <w:divBdr>
        <w:top w:val="none" w:sz="0" w:space="0" w:color="auto"/>
        <w:left w:val="none" w:sz="0" w:space="0" w:color="auto"/>
        <w:bottom w:val="none" w:sz="0" w:space="0" w:color="auto"/>
        <w:right w:val="none" w:sz="0" w:space="0" w:color="auto"/>
      </w:divBdr>
    </w:div>
    <w:div w:id="277873924">
      <w:bodyDiv w:val="1"/>
      <w:marLeft w:val="0"/>
      <w:marRight w:val="0"/>
      <w:marTop w:val="0"/>
      <w:marBottom w:val="0"/>
      <w:divBdr>
        <w:top w:val="none" w:sz="0" w:space="0" w:color="auto"/>
        <w:left w:val="none" w:sz="0" w:space="0" w:color="auto"/>
        <w:bottom w:val="none" w:sz="0" w:space="0" w:color="auto"/>
        <w:right w:val="none" w:sz="0" w:space="0" w:color="auto"/>
      </w:divBdr>
    </w:div>
    <w:div w:id="709116084">
      <w:bodyDiv w:val="1"/>
      <w:marLeft w:val="0"/>
      <w:marRight w:val="0"/>
      <w:marTop w:val="0"/>
      <w:marBottom w:val="0"/>
      <w:divBdr>
        <w:top w:val="none" w:sz="0" w:space="0" w:color="auto"/>
        <w:left w:val="none" w:sz="0" w:space="0" w:color="auto"/>
        <w:bottom w:val="none" w:sz="0" w:space="0" w:color="auto"/>
        <w:right w:val="none" w:sz="0" w:space="0" w:color="auto"/>
      </w:divBdr>
    </w:div>
    <w:div w:id="994916695">
      <w:bodyDiv w:val="1"/>
      <w:marLeft w:val="0"/>
      <w:marRight w:val="0"/>
      <w:marTop w:val="0"/>
      <w:marBottom w:val="0"/>
      <w:divBdr>
        <w:top w:val="none" w:sz="0" w:space="0" w:color="auto"/>
        <w:left w:val="none" w:sz="0" w:space="0" w:color="auto"/>
        <w:bottom w:val="none" w:sz="0" w:space="0" w:color="auto"/>
        <w:right w:val="none" w:sz="0" w:space="0" w:color="auto"/>
      </w:divBdr>
    </w:div>
    <w:div w:id="1101023361">
      <w:bodyDiv w:val="1"/>
      <w:marLeft w:val="0"/>
      <w:marRight w:val="0"/>
      <w:marTop w:val="0"/>
      <w:marBottom w:val="0"/>
      <w:divBdr>
        <w:top w:val="none" w:sz="0" w:space="0" w:color="auto"/>
        <w:left w:val="none" w:sz="0" w:space="0" w:color="auto"/>
        <w:bottom w:val="none" w:sz="0" w:space="0" w:color="auto"/>
        <w:right w:val="none" w:sz="0" w:space="0" w:color="auto"/>
      </w:divBdr>
    </w:div>
    <w:div w:id="1248807399">
      <w:bodyDiv w:val="1"/>
      <w:marLeft w:val="0"/>
      <w:marRight w:val="0"/>
      <w:marTop w:val="0"/>
      <w:marBottom w:val="0"/>
      <w:divBdr>
        <w:top w:val="none" w:sz="0" w:space="0" w:color="auto"/>
        <w:left w:val="none" w:sz="0" w:space="0" w:color="auto"/>
        <w:bottom w:val="none" w:sz="0" w:space="0" w:color="auto"/>
        <w:right w:val="none" w:sz="0" w:space="0" w:color="auto"/>
      </w:divBdr>
    </w:div>
    <w:div w:id="1281716742">
      <w:bodyDiv w:val="1"/>
      <w:marLeft w:val="0"/>
      <w:marRight w:val="0"/>
      <w:marTop w:val="0"/>
      <w:marBottom w:val="0"/>
      <w:divBdr>
        <w:top w:val="none" w:sz="0" w:space="0" w:color="auto"/>
        <w:left w:val="none" w:sz="0" w:space="0" w:color="auto"/>
        <w:bottom w:val="none" w:sz="0" w:space="0" w:color="auto"/>
        <w:right w:val="none" w:sz="0" w:space="0" w:color="auto"/>
      </w:divBdr>
    </w:div>
    <w:div w:id="1496872463">
      <w:bodyDiv w:val="1"/>
      <w:marLeft w:val="0"/>
      <w:marRight w:val="0"/>
      <w:marTop w:val="0"/>
      <w:marBottom w:val="0"/>
      <w:divBdr>
        <w:top w:val="none" w:sz="0" w:space="0" w:color="auto"/>
        <w:left w:val="none" w:sz="0" w:space="0" w:color="auto"/>
        <w:bottom w:val="none" w:sz="0" w:space="0" w:color="auto"/>
        <w:right w:val="none" w:sz="0" w:space="0" w:color="auto"/>
      </w:divBdr>
    </w:div>
    <w:div w:id="20694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1F78-2656-423F-96CA-D3412656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ADMIN13</dc:creator>
  <cp:lastModifiedBy>Dang Minh Hung</cp:lastModifiedBy>
  <cp:revision>3</cp:revision>
  <cp:lastPrinted>2021-01-18T01:23:00Z</cp:lastPrinted>
  <dcterms:created xsi:type="dcterms:W3CDTF">2021-06-07T09:02:00Z</dcterms:created>
  <dcterms:modified xsi:type="dcterms:W3CDTF">2021-06-23T07:05:00Z</dcterms:modified>
</cp:coreProperties>
</file>